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4B183" w:themeColor="accent2" w:themeTint="99"/>
  <w:body>
    <w:p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Участники боевых действий в горячих точках</w:t>
      </w:r>
    </w:p>
    <w:p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из</w:t>
      </w:r>
      <w:r>
        <w:rPr>
          <w:rFonts w:hint="default" w:ascii="Times New Roman" w:hAnsi="Times New Roman" w:cs="Times New Roman"/>
          <w:b/>
          <w:sz w:val="36"/>
          <w:szCs w:val="36"/>
          <w:lang w:val="ru-RU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села Ольгино </w:t>
      </w:r>
    </w:p>
    <w:p>
      <w:pPr>
        <w:jc w:val="center"/>
        <w:rPr>
          <w:rFonts w:hint="default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</w:rPr>
        <w:t>м.р. Безенчукский Самарской области</w:t>
      </w:r>
      <w:r>
        <w:rPr>
          <w:sz w:val="36"/>
          <w:szCs w:val="36"/>
        </w:rPr>
        <w:t>.</w:t>
      </w:r>
    </w:p>
    <w:p>
      <w:pPr>
        <w:jc w:val="both"/>
        <w:rPr>
          <w:rFonts w:hint="default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     </w:t>
      </w:r>
      <w:r>
        <w:rPr>
          <w:lang w:eastAsia="ru-RU"/>
        </w:rPr>
        <w:drawing>
          <wp:inline distT="0" distB="0" distL="0" distR="0">
            <wp:extent cx="1668145" cy="1285240"/>
            <wp:effectExtent l="0" t="0" r="8255" b="10160"/>
            <wp:docPr id="5" name="Рисунок 4" descr="https://i.mycdn.me/i?r=AzEOxUXG5QgodWC3x6hM10CkzppMVbuzh4afzL_mAj37x-Z4Fv1gfmqEoqYuZ77WbCY&amp;fn=sqr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i.mycdn.me/i?r=AzEOxUXG5QgodWC3x6hM10CkzppMVbuzh4afzL_mAj37x-Z4Fv1gfmqEoqYuZ77WbCY&amp;fn=sqr_28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99435" cy="1290955"/>
            <wp:effectExtent l="0" t="0" r="5715" b="4445"/>
            <wp:docPr id="6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05685" cy="1289685"/>
            <wp:effectExtent l="0" t="0" r="18415" b="5715"/>
            <wp:docPr id="17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4"/>
        <w:numPr>
          <w:ilvl w:val="0"/>
          <w:numId w:val="1"/>
        </w:num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9525</wp:posOffset>
            </wp:positionV>
            <wp:extent cx="1473835" cy="2040890"/>
            <wp:effectExtent l="0" t="0" r="12065" b="16510"/>
            <wp:wrapTight wrapText="bothSides">
              <wp:wrapPolygon>
                <wp:start x="0" y="605"/>
                <wp:lineTo x="0" y="21371"/>
                <wp:lineTo x="21218" y="21371"/>
                <wp:lineTo x="21218" y="605"/>
                <wp:lineTo x="0" y="605"/>
              </wp:wrapPolygon>
            </wp:wrapTight>
            <wp:docPr id="3" name="Изображение 3" descr="Фото Тиханова Е.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Фото Тиханова Е.Е."/>
                    <pic:cNvPicPr>
                      <a:picLocks noChangeAspect="1"/>
                    </pic:cNvPicPr>
                  </pic:nvPicPr>
                  <pic:blipFill>
                    <a:blip r:embed="rId9"/>
                    <a:srcRect l="15992" t="-2962" r="7335" b="9704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Т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ханов Евгений Ефимович</w:t>
      </w:r>
      <w:r>
        <w:rPr>
          <w:rFonts w:hint="default" w:ascii="Times New Roman" w:hAnsi="Times New Roman" w:cs="Times New Roman"/>
          <w:sz w:val="28"/>
          <w:szCs w:val="28"/>
        </w:rPr>
        <w:t>. Службу пр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о</w:t>
      </w:r>
      <w:r>
        <w:rPr>
          <w:rFonts w:hint="default" w:ascii="Times New Roman" w:hAnsi="Times New Roman" w:cs="Times New Roman"/>
          <w:sz w:val="28"/>
          <w:szCs w:val="28"/>
        </w:rPr>
        <w:t>ходил 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 1953 года по </w:t>
      </w:r>
      <w:r>
        <w:rPr>
          <w:rFonts w:hint="default" w:ascii="Times New Roman" w:hAnsi="Times New Roman" w:cs="Times New Roman"/>
          <w:sz w:val="28"/>
          <w:szCs w:val="28"/>
        </w:rPr>
        <w:t>1956 год в Прикарпатском военном округе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на Украине. «В начале 1956 года нас подняли по тревоге и своим ходом отправили в Венгрию в город Будапешт для ликвидации  бандформирований, участвовал в боевых действиях. В Венгрии пробыли 6 месяцев, затем мы вернулись вновь на Украину. В конце 1956 года Авгений Ефимович демобилизовался. В настоящее время проживает в селе Ольгино, находится на заслуженном отдыхе. Награжден медалью «Жукова», </w:t>
      </w:r>
    </w:p>
    <w:p>
      <w:pPr>
        <w:pStyle w:val="4"/>
        <w:numPr>
          <w:ilvl w:val="0"/>
          <w:numId w:val="1"/>
        </w:numPr>
        <w:ind w:left="72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0</wp:posOffset>
            </wp:positionV>
            <wp:extent cx="1056640" cy="1818005"/>
            <wp:effectExtent l="0" t="0" r="10160" b="10795"/>
            <wp:wrapSquare wrapText="bothSides"/>
            <wp:docPr id="1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51406" t="54118" r="40090" b="20471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Денисов Владимир Гаврилович.</w:t>
      </w:r>
      <w:r>
        <w:rPr>
          <w:rFonts w:hint="default" w:ascii="Times New Roman" w:hAnsi="Times New Roman" w:cs="Times New Roman"/>
          <w:sz w:val="28"/>
          <w:szCs w:val="28"/>
        </w:rPr>
        <w:t xml:space="preserve"> С 15 октября 1980 года по 24 апреля 1982 года участвовал в оказании интернациональной помощи братскому народу Демократической Республики Афганистан. Имеет награды: медаль «От благодарного афганского народа», грамоту «Президиума Верховного Совета СССР», медаль «70 лет Вооруженным силам СССР». В настоящее время проживает в п.г.т. Безенчук, руководитель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ОО «Скорпион» </w:t>
      </w:r>
      <w:r>
        <w:rPr>
          <w:rFonts w:hint="default" w:ascii="Times New Roman" w:hAnsi="Times New Roman" w:cs="Times New Roman"/>
          <w:sz w:val="28"/>
          <w:szCs w:val="28"/>
        </w:rPr>
        <w:t xml:space="preserve"> огромного хозяйства «Самарские овощи» на территории с. Ольгино.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Имеет сына и дочь, помогает воспитывать внуков.</w:t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0</wp:posOffset>
            </wp:positionV>
            <wp:extent cx="1447800" cy="2066925"/>
            <wp:effectExtent l="0" t="0" r="0" b="9525"/>
            <wp:wrapSquare wrapText="bothSides"/>
            <wp:docPr id="14" name="Изображение 14" descr="фото Саши Хор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фото Саши Хоренко"/>
                    <pic:cNvPicPr>
                      <a:picLocks noChangeAspect="1"/>
                    </pic:cNvPicPr>
                  </pic:nvPicPr>
                  <pic:blipFill>
                    <a:blip r:embed="rId11"/>
                    <a:srcRect l="19709" t="46825" r="55423" b="1914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3.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Хоренко Александр Андреевич</w:t>
      </w:r>
      <w:r>
        <w:rPr>
          <w:rFonts w:hint="default" w:ascii="Times New Roman" w:hAnsi="Times New Roman" w:cs="Times New Roman"/>
          <w:sz w:val="28"/>
          <w:szCs w:val="28"/>
        </w:rPr>
        <w:t>. С января 1980 года по май 1981 года участвовал в оказании интернациональной помощи братскому народу Демократической Республики Афганистан. Имеет награды: медаль «От благодарного афганского народа», грамоту «Президиума Верховного Совета СССР», медаль «70 лет Вооруженным силам СССР».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</w:t>
      </w:r>
      <w:r>
        <w:rPr>
          <w:rFonts w:hint="default" w:ascii="Times New Roman" w:hAnsi="Times New Roman" w:cs="Times New Roman"/>
          <w:sz w:val="28"/>
          <w:szCs w:val="28"/>
        </w:rPr>
        <w:t xml:space="preserve">лужбу проходил в качестве водителя, перевозил военную корреспонденцию из Афганистана в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Советский Союз</w:t>
      </w:r>
      <w:r>
        <w:rPr>
          <w:rFonts w:hint="default" w:ascii="Times New Roman" w:hAnsi="Times New Roman" w:cs="Times New Roman"/>
          <w:sz w:val="28"/>
          <w:szCs w:val="28"/>
        </w:rPr>
        <w:t xml:space="preserve">. Путь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на   Родину проходил</w:t>
      </w:r>
      <w:r>
        <w:rPr>
          <w:rFonts w:hint="default" w:ascii="Times New Roman" w:hAnsi="Times New Roman" w:cs="Times New Roman"/>
          <w:sz w:val="28"/>
          <w:szCs w:val="28"/>
        </w:rPr>
        <w:t xml:space="preserve"> через перевал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и </w:t>
      </w:r>
      <w:r>
        <w:rPr>
          <w:rFonts w:hint="default" w:ascii="Times New Roman" w:hAnsi="Times New Roman" w:cs="Times New Roman"/>
          <w:sz w:val="28"/>
          <w:szCs w:val="28"/>
        </w:rPr>
        <w:t xml:space="preserve">был очень опасен, много раз попадал в засаду душманов. Мама ему говорила «ты родился в рубашке», т.к.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были случаи, когда </w:t>
      </w:r>
      <w:r>
        <w:rPr>
          <w:rFonts w:hint="default" w:ascii="Times New Roman" w:hAnsi="Times New Roman" w:cs="Times New Roman"/>
          <w:sz w:val="28"/>
          <w:szCs w:val="28"/>
        </w:rPr>
        <w:t xml:space="preserve">вражеская пуля попадала    впереди идущую машину,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 однажды «спросвитела», разбив лобовое стекло Александра, вдоль водительского руля</w:t>
      </w:r>
      <w:r>
        <w:rPr>
          <w:rFonts w:hint="default" w:ascii="Times New Roman" w:hAnsi="Times New Roman" w:cs="Times New Roman"/>
          <w:sz w:val="28"/>
          <w:szCs w:val="28"/>
        </w:rPr>
        <w:t xml:space="preserve">. Александр имел легкие ранения.   После службы в армии остался работать в родном селе Ольгино,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женился, воспитал двоих детей, </w:t>
      </w:r>
      <w:r>
        <w:rPr>
          <w:rFonts w:hint="default" w:ascii="Times New Roman" w:hAnsi="Times New Roman" w:cs="Times New Roman"/>
          <w:sz w:val="28"/>
          <w:szCs w:val="28"/>
        </w:rPr>
        <w:t>возглавлял фермерское хозяйство. 28 сентября 2020 года Александр Андреевич после продолжительной болезни ушел из жизни.</w:t>
      </w:r>
    </w:p>
    <w:p>
      <w:pPr>
        <w:pStyle w:val="4"/>
        <w:numPr>
          <w:ilvl w:val="0"/>
          <w:numId w:val="1"/>
        </w:num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Нотенко Юрий Александрович</w:t>
      </w:r>
      <w:r>
        <w:rPr>
          <w:rFonts w:hint="default" w:ascii="Times New Roman" w:hAnsi="Times New Roman" w:cs="Times New Roman"/>
          <w:sz w:val="28"/>
          <w:szCs w:val="28"/>
        </w:rPr>
        <w:t>. Призван в армию 20 апреля 1982 года.  Участвовал в оказании интернациональной помощи братскому народу Демократической Республики Афганистан. Имеет награды: медаль «От благодарного афганского народа», грамоту «Президиума Верховного Совета СССР», медаль «70 лет Вооруженным силам СССР». После службы в армии остался работать в родном селе Ольгино и в настоящее время работает в хозяйстве «Самарские овощи».</w:t>
      </w:r>
    </w:p>
    <w:p>
      <w:pPr>
        <w:pStyle w:val="4"/>
        <w:numPr>
          <w:ilvl w:val="0"/>
          <w:numId w:val="1"/>
        </w:num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9525</wp:posOffset>
            </wp:positionV>
            <wp:extent cx="1421765" cy="2081530"/>
            <wp:effectExtent l="9525" t="9525" r="16510" b="23495"/>
            <wp:wrapSquare wrapText="bothSides"/>
            <wp:docPr id="1" name="Изображение 1" descr="фото Зарипов Шав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фото Зарипов Шавкат"/>
                    <pic:cNvPicPr>
                      <a:picLocks noChangeAspect="1"/>
                    </pic:cNvPicPr>
                  </pic:nvPicPr>
                  <pic:blipFill>
                    <a:blip r:embed="rId12"/>
                    <a:srcRect l="25485" t="41166" r="33353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0815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Зарипов Шавкат Шарипович</w:t>
      </w:r>
      <w:r>
        <w:rPr>
          <w:rFonts w:hint="default" w:ascii="Times New Roman" w:hAnsi="Times New Roman" w:cs="Times New Roman"/>
          <w:sz w:val="28"/>
          <w:szCs w:val="28"/>
        </w:rPr>
        <w:t xml:space="preserve">. Призван в армию в 1975 году и служил стрелком-пулеметчиком до 1977 года. В 1979 году был вызван на военные сборы и отправлен в Афганистан, участвовал в боевых действиях в Кабуле. На перевале под кишлаком Амина колона, в которой находился Шавкат Шарипович, попала  под обстрел душманов, завязался бой, было много раненных. Колону спасли горы. Солдаты приняли оборону и дали отпор душманам. Шавкат Шарипович награжден двумя боевыми медалями и грамотами за отличную службу. В настоящее время проживает в селе Ольгино, на заслуженном отдыхе, воспитал троих детей и помогает детям воспитывать внуков. </w:t>
      </w:r>
    </w:p>
    <w:p>
      <w:pPr>
        <w:pStyle w:val="4"/>
        <w:numPr>
          <w:ilvl w:val="0"/>
          <w:numId w:val="1"/>
        </w:num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0</wp:posOffset>
            </wp:positionV>
            <wp:extent cx="1400175" cy="2162175"/>
            <wp:effectExtent l="0" t="0" r="9525" b="9525"/>
            <wp:wrapSquare wrapText="bothSides"/>
            <wp:docPr id="8" name="Изображение 8" descr="фото Блинова  Алекс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фото Блинова  Алексея"/>
                    <pic:cNvPicPr>
                      <a:picLocks noChangeAspect="1"/>
                    </pic:cNvPicPr>
                  </pic:nvPicPr>
                  <pic:blipFill>
                    <a:blip r:embed="rId13"/>
                    <a:srcRect l="32672" t="1984" r="36640" b="6240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Блинов Алексей Петрович.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Был призван в ряды Советской армии 5 мая 1987 года.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Был демобилизован в июле 1989 года. </w:t>
      </w:r>
      <w:r>
        <w:rPr>
          <w:rFonts w:hint="default" w:ascii="Times New Roman" w:hAnsi="Times New Roman" w:cs="Times New Roman"/>
          <w:sz w:val="28"/>
          <w:szCs w:val="28"/>
        </w:rPr>
        <w:t xml:space="preserve">Участвовал в оказании интернациональной помощи братскому народу Демократической Республики Афганистан.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Сержант, командир отделения разведки - (частей спецназа). </w:t>
      </w:r>
      <w:r>
        <w:rPr>
          <w:rFonts w:hint="default" w:ascii="Times New Roman" w:hAnsi="Times New Roman" w:cs="Times New Roman"/>
          <w:sz w:val="28"/>
          <w:szCs w:val="28"/>
        </w:rPr>
        <w:t>Имеет награды: медаль «От благодарного афганского народа», грамоту «Президиума Верховного Совета СССР», медаль «70 лет Вооруженным силам СССР»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</w:rPr>
        <w:t xml:space="preserve"> После службы в армии остался работать в родном селе Ольгино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 Алексей Петрович ушел из жизни в 2016 году. Был женат, воспитал сына и дочь.</w:t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4"/>
        <w:numPr>
          <w:ilvl w:val="0"/>
          <w:numId w:val="1"/>
        </w:num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Егоров Александр Степанович.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Проходил службу на Украине с 1950 по 1953 год. Участвовал в подавлении бандформирований. Ьыл командиром стрелкового отделения НКВД. Разоблачил три бункера противника, за что получил десятидневный отпуск домой и именные часы. </w:t>
      </w:r>
    </w:p>
    <w:p>
      <w:pPr>
        <w:pStyle w:val="4"/>
        <w:numPr>
          <w:ilvl w:val="0"/>
          <w:numId w:val="1"/>
        </w:num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85725</wp:posOffset>
            </wp:positionV>
            <wp:extent cx="1400175" cy="1276350"/>
            <wp:effectExtent l="0" t="0" r="9525" b="0"/>
            <wp:wrapSquare wrapText="bothSides"/>
            <wp:docPr id="7" name="Изображение 7" descr="фото Асонов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фото Асонова А"/>
                    <pic:cNvPicPr>
                      <a:picLocks noChangeAspect="1"/>
                    </pic:cNvPicPr>
                  </pic:nvPicPr>
                  <pic:blipFill>
                    <a:blip r:embed="rId14"/>
                    <a:srcRect l="21569" t="41025" r="42402" b="16026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</w:t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7.</w:t>
      </w: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Асонов Андрей Юрьевич.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Был призван в ряды Советской армии в декабре 1991 года. Проходил службу в Таджикистане. Имеет награды: значки отличия «Отличник погранвойск 1 и 2 степени», «Отличник погранотряда», «Отличник Советской армии».</w:t>
      </w:r>
    </w:p>
    <w:p>
      <w:pPr>
        <w:pStyle w:val="4"/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4"/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4"/>
        <w:numPr>
          <w:ilvl w:val="0"/>
          <w:numId w:val="1"/>
        </w:numPr>
        <w:ind w:left="72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-54610</wp:posOffset>
            </wp:positionV>
            <wp:extent cx="1238885" cy="1887855"/>
            <wp:effectExtent l="0" t="0" r="18415" b="17145"/>
            <wp:wrapSquare wrapText="bothSides"/>
            <wp:docPr id="9" name="Изображение 9" descr="фото Андрею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фото Андреюшкина"/>
                    <pic:cNvPicPr>
                      <a:picLocks noChangeAspect="1"/>
                    </pic:cNvPicPr>
                  </pic:nvPicPr>
                  <pic:blipFill>
                    <a:blip r:embed="rId15"/>
                    <a:srcRect l="20942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Андреюшкин Сергей Васильевич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.30 ноября 1994 года был призван  в ряды Российской армии. С декабря 1994 года по май 1995 года проходил службу в городе Сковарадино в пограничном отряде. В мае 1995 года был отправлен в Таджикистан для охраны Таджико-афганской границы. Участвовал в боевых действиях при задержании нарушителей границы со стороны Афганистана, которые хотели доставить в Таджикистан оружие и наркотики. Завязался бой, на помощь тревожной группе  прибыли свободные от наряда пограничники. Во время боя были потери как со стороны боевиков, так и со стороны пограничников. 30 июня 1996 года был демобилизован.</w:t>
      </w:r>
    </w:p>
    <w:p>
      <w:pPr>
        <w:pStyle w:val="4"/>
        <w:numPr>
          <w:ilvl w:val="0"/>
          <w:numId w:val="1"/>
        </w:numPr>
        <w:rPr>
          <w:rFonts w:hint="default"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50165</wp:posOffset>
            </wp:positionV>
            <wp:extent cx="1133475" cy="1571625"/>
            <wp:effectExtent l="0" t="0" r="9525" b="9525"/>
            <wp:wrapSquare wrapText="bothSides"/>
            <wp:docPr id="11" name="Рисунок 1" descr="https://i.mycdn.me/i?r=AzEPZsRbOZEKgBhR0XGMT1RknJcFRz3g_3xstibuL-xgZ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 descr="https://i.mycdn.me/i?r=AzEPZsRbOZEKgBhR0XGMT1RknJcFRz3g_3xstibuL-xgZ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0000" t="28384" r="9292" b="2008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Волгушев Юрий Алексеевич.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Проходил службу в Чечне с 20 мая по 20 октября 1996 года. Принимал участие в боевых действиях. </w:t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161925</wp:posOffset>
            </wp:positionV>
            <wp:extent cx="1143000" cy="1371600"/>
            <wp:effectExtent l="0" t="0" r="0" b="0"/>
            <wp:wrapSquare wrapText="bothSides"/>
            <wp:docPr id="10" name="Рисунок 1" descr="https://i.mycdn.me/i?r=AzEOxUXG5QgodWC3x6hM10CkG-AoacW8rzpdhUaDSwp7IdLwIyO-U2nknc3U4nvVNjI&amp;fn=sqr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 descr="https://i.mycdn.me/i?r=AzEOxUXG5QgodWC3x6hM10CkG-AoacW8rzpdhUaDSwp7IdLwIyO-U2nknc3U4nvVNjI&amp;fn=sqr_28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8333" b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1"/>
        </w:numPr>
        <w:ind w:left="72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Никитин Алексей Валентинович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 Служил в звании рядового по специальности стрелок. В\ч 6688. Принимал участие в боевых действиях в Чечне с 11 апреля 1996 года по 22 августа 1996 года. В настоящее время проживает в селе Ольгино и воспитывает сына и дочь.</w:t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4"/>
        <w:numPr>
          <w:ilvl w:val="0"/>
          <w:numId w:val="1"/>
        </w:numPr>
        <w:ind w:left="720" w:leftChars="0" w:hanging="360" w:firstLine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1109980" cy="1432560"/>
            <wp:effectExtent l="0" t="0" r="13970" b="15240"/>
            <wp:wrapSquare wrapText="bothSides"/>
            <wp:docPr id="20" name="Изображение 20" descr="фото Дюлина Анд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фото Дюлина Андрея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Дюлин Андрей Николаевич.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Был призван в ряды Российской армии 5 июля 1998 года. Демобилизовался   28 сентября 1999 года. Участвовал в боевых действиях в Чечне. В 2000 году Андрей трагически погиб.</w:t>
      </w:r>
    </w:p>
    <w:p>
      <w:pPr>
        <w:pStyle w:val="4"/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pStyle w:val="4"/>
        <w:numPr>
          <w:ilvl w:val="0"/>
          <w:numId w:val="1"/>
        </w:numPr>
        <w:ind w:left="72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179705</wp:posOffset>
            </wp:positionV>
            <wp:extent cx="1661160" cy="1377950"/>
            <wp:effectExtent l="0" t="0" r="12700" b="15240"/>
            <wp:wrapSquare wrapText="bothSides"/>
            <wp:docPr id="15" name="Изображение 15" descr="фото Гуськова с патро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фото Гуськова с патронами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12000"/>
                    </a:blip>
                    <a:srcRect l="61165" t="52595" r="10062" b="315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116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Гуськов Сергей Михайлович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. Службу в рядах Российской армии проходил в Чеченской республике в городе Гудермес. Демобилизован - 19 августа 2000 года в звании старший сержант. Сергей был командиром отделения. В обязанность отделения, которым командовал старший сержант Гуськов входила «зачистка» улиц Гудермеса от боевиков. Были перестрелки, боевиков уничтожали, а однажды долго на могли обнаружить двух боевиков, которые нарушали мирную жизнь местного населения, но все - таки  боевики были обнаружены и взяты в плен. Имеет награды и 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>«сообщение родителям об образцовом выполнении воинского долга».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В настоящее время Сергей проживает в п.г.т. Безенчук, женат, воспитывает двоих детей.</w:t>
      </w:r>
    </w:p>
    <w:p>
      <w:pPr>
        <w:pStyle w:val="4"/>
        <w:numPr>
          <w:ilvl w:val="0"/>
          <w:numId w:val="2"/>
        </w:numPr>
        <w:rPr>
          <w:rFonts w:hint="default"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45720</wp:posOffset>
            </wp:positionV>
            <wp:extent cx="1201420" cy="1353185"/>
            <wp:effectExtent l="0" t="0" r="17780" b="18415"/>
            <wp:wrapSquare wrapText="bothSides"/>
            <wp:docPr id="21" name="Рисунок 13" descr="https://i.mycdn.me/i?r=AzEPZsRbOZEKgBhR0XGMT1Rk8RPikjRgWG6On6cFjqcHa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3" descr="https://i.mycdn.me/i?r=AzEPZsRbOZEKgBhR0XGMT1Rk8RPikjRgWG6On6cFjqcHa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18637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Пьянков Евгений Николаевич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. Принимал участие в боевых действиях в Грозном  с апреля 1995 года по 24 января 1996 года. </w:t>
      </w:r>
    </w:p>
    <w:p>
      <w:pPr>
        <w:pStyle w:val="4"/>
        <w:numPr>
          <w:ilvl w:val="0"/>
          <w:numId w:val="0"/>
        </w:numPr>
        <w:spacing w:after="160" w:line="259" w:lineRule="auto"/>
        <w:contextualSpacing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4"/>
        <w:numPr>
          <w:ilvl w:val="0"/>
          <w:numId w:val="3"/>
        </w:numPr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4"/>
        <w:numPr>
          <w:ilvl w:val="0"/>
          <w:numId w:val="3"/>
        </w:numPr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4"/>
        <w:numPr>
          <w:ilvl w:val="0"/>
          <w:numId w:val="3"/>
        </w:numPr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4"/>
        <w:numPr>
          <w:ilvl w:val="0"/>
          <w:numId w:val="2"/>
        </w:numPr>
        <w:ind w:left="720" w:leftChars="0" w:firstLine="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201930</wp:posOffset>
            </wp:positionV>
            <wp:extent cx="1077595" cy="1379855"/>
            <wp:effectExtent l="0" t="0" r="8255" b="10795"/>
            <wp:wrapSquare wrapText="bothSides"/>
            <wp:docPr id="22" name="Изображение 22" descr="фото зайцева дми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фото зайцева дмитрия"/>
                    <pic:cNvPicPr>
                      <a:picLocks noChangeAspect="1"/>
                    </pic:cNvPicPr>
                  </pic:nvPicPr>
                  <pic:blipFill>
                    <a:blip r:embed="rId21"/>
                    <a:srcRect l="38917" t="13735" r="23350" b="64344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Зайцев Дмитрий Николаевич.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Проходил службу в рядах Российской армии в Чеченской республике с 2000 по 2002 годы. Сержант Зайцев был заместителем командира взвода.  В обязанность  взвода входила «зачистка» от боевиков горной местности Чечни. Участвовал в боевых действиях.  Награжден нагрудным знаком          «За службу на Кавказе».</w:t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56515</wp:posOffset>
            </wp:positionV>
            <wp:extent cx="1600200" cy="1991360"/>
            <wp:effectExtent l="0" t="0" r="0" b="8890"/>
            <wp:wrapSquare wrapText="bothSides"/>
            <wp:docPr id="16" name="Изображение 16" descr="фото овчин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фото овчинникова"/>
                    <pic:cNvPicPr>
                      <a:picLocks noChangeAspect="1"/>
                    </pic:cNvPicPr>
                  </pic:nvPicPr>
                  <pic:blipFill>
                    <a:blip r:embed="rId22"/>
                    <a:srcRect l="29365" t="34623" r="38889" b="3670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17.Овчинников Юрий Владимирович. Проходил службу в рядах Российской армии с 2002 по 2003 год в Калинингадской области и с 2003 по 2004 год в Чеченской республике. Сержант Овчинников принимал участие в боевых действиях, его военная специальность минометчик, имеет награды.</w:t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1155065" cy="864235"/>
            <wp:effectExtent l="0" t="0" r="6985" b="12065"/>
            <wp:docPr id="19" name="Изображение 19" descr="китель Свчин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китель Свчинникова"/>
                    <pic:cNvPicPr>
                      <a:picLocks noChangeAspect="1"/>
                    </pic:cNvPicPr>
                  </pic:nvPicPr>
                  <pic:blipFill>
                    <a:blip r:embed="rId23"/>
                    <a:srcRect l="20828" t="20951" r="54018" b="40960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/>
          <w:b/>
          <w:bCs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9525</wp:posOffset>
            </wp:positionV>
            <wp:extent cx="1173480" cy="1731645"/>
            <wp:effectExtent l="0" t="0" r="7620" b="1905"/>
            <wp:wrapSquare wrapText="bothSides"/>
            <wp:docPr id="2" name="Изображение 2" descr="фото Вденков Алексан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фото Вденков Александр"/>
                    <pic:cNvPicPr>
                      <a:picLocks noChangeAspect="1"/>
                    </pic:cNvPicPr>
                  </pic:nvPicPr>
                  <pic:blipFill>
                    <a:blip r:embed="rId24"/>
                    <a:srcRect l="36149" t="49906" r="47537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18.</w:t>
      </w:r>
      <w:r>
        <w:rPr>
          <w:rFonts w:hint="default" w:ascii="Times New Roman" w:hAnsi="Times New Roman"/>
          <w:b/>
          <w:bCs/>
          <w:sz w:val="28"/>
          <w:szCs w:val="28"/>
        </w:rPr>
        <w:t>Веденков Александр Владимирович</w:t>
      </w:r>
      <w:r>
        <w:rPr>
          <w:rFonts w:hint="default" w:ascii="Times New Roman" w:hAnsi="Times New Roman"/>
          <w:sz w:val="28"/>
          <w:szCs w:val="28"/>
        </w:rPr>
        <w:t xml:space="preserve"> 22.03.1973 гр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/>
          <w:sz w:val="28"/>
          <w:szCs w:val="28"/>
        </w:rPr>
        <w:t>Воинское звание</w:t>
      </w:r>
      <w:r>
        <w:rPr>
          <w:rFonts w:hint="default" w:ascii="Times New Roman" w:hAnsi="Times New Roman"/>
          <w:sz w:val="28"/>
          <w:szCs w:val="28"/>
          <w:lang w:val="ru-RU"/>
        </w:rPr>
        <w:t>:</w:t>
      </w:r>
      <w:r>
        <w:rPr>
          <w:rFonts w:hint="default" w:ascii="Times New Roman" w:hAnsi="Times New Roman"/>
          <w:sz w:val="28"/>
          <w:szCs w:val="28"/>
        </w:rPr>
        <w:t xml:space="preserve"> старшина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/>
          <w:sz w:val="28"/>
          <w:szCs w:val="28"/>
        </w:rPr>
        <w:t>Военно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-</w:t>
      </w:r>
      <w:r>
        <w:rPr>
          <w:rFonts w:hint="default" w:ascii="Times New Roman" w:hAnsi="Times New Roman"/>
          <w:sz w:val="28"/>
          <w:szCs w:val="28"/>
        </w:rPr>
        <w:t xml:space="preserve"> учетная специальность</w:t>
      </w:r>
      <w:r>
        <w:rPr>
          <w:rFonts w:hint="default" w:ascii="Times New Roman" w:hAnsi="Times New Roman"/>
          <w:sz w:val="28"/>
          <w:szCs w:val="28"/>
          <w:lang w:val="ru-RU"/>
        </w:rPr>
        <w:t>:</w:t>
      </w:r>
      <w:r>
        <w:rPr>
          <w:rFonts w:hint="default" w:ascii="Times New Roman" w:hAnsi="Times New Roman"/>
          <w:sz w:val="28"/>
          <w:szCs w:val="28"/>
        </w:rPr>
        <w:t xml:space="preserve"> заместитель командира автомобильного взвода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/>
          <w:sz w:val="28"/>
          <w:szCs w:val="28"/>
        </w:rPr>
        <w:t>Был в служебной командировке в Северо-Кавказском регионе в районе Ведено в 2009, 2010 г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г. </w:t>
      </w:r>
      <w:r>
        <w:rPr>
          <w:rFonts w:hint="default" w:ascii="Times New Roman" w:hAnsi="Times New Roman"/>
          <w:sz w:val="28"/>
          <w:szCs w:val="28"/>
        </w:rPr>
        <w:t xml:space="preserve">Имеет нагрудный знак </w:t>
      </w:r>
      <w:r>
        <w:rPr>
          <w:rFonts w:hint="default" w:ascii="Times New Roman" w:hAnsi="Times New Roman"/>
          <w:sz w:val="28"/>
          <w:szCs w:val="28"/>
          <w:lang w:val="ru-RU"/>
        </w:rPr>
        <w:t>«</w:t>
      </w:r>
      <w:r>
        <w:rPr>
          <w:rFonts w:hint="default" w:ascii="Times New Roman" w:hAnsi="Times New Roman"/>
          <w:sz w:val="28"/>
          <w:szCs w:val="28"/>
        </w:rPr>
        <w:t>За службу на Кавказе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». </w:t>
      </w:r>
      <w:r>
        <w:rPr>
          <w:rFonts w:hint="default" w:ascii="Times New Roman" w:hAnsi="Times New Roman"/>
          <w:sz w:val="28"/>
          <w:szCs w:val="28"/>
        </w:rPr>
        <w:t xml:space="preserve">Нагрудный знак </w:t>
      </w:r>
      <w:r>
        <w:rPr>
          <w:rFonts w:hint="default" w:ascii="Times New Roman" w:hAnsi="Times New Roman"/>
          <w:sz w:val="28"/>
          <w:szCs w:val="28"/>
          <w:lang w:val="ru-RU"/>
        </w:rPr>
        <w:t>«</w:t>
      </w:r>
      <w:r>
        <w:rPr>
          <w:rFonts w:hint="default" w:ascii="Times New Roman" w:hAnsi="Times New Roman"/>
          <w:sz w:val="28"/>
          <w:szCs w:val="28"/>
        </w:rPr>
        <w:t>Отличник полиции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», </w:t>
      </w:r>
      <w:r>
        <w:rPr>
          <w:rFonts w:hint="default" w:ascii="Times New Roman" w:hAnsi="Times New Roman"/>
          <w:sz w:val="28"/>
          <w:szCs w:val="28"/>
        </w:rPr>
        <w:t xml:space="preserve">Медаль </w:t>
      </w:r>
      <w:r>
        <w:rPr>
          <w:rFonts w:hint="default" w:ascii="Times New Roman" w:hAnsi="Times New Roman"/>
          <w:sz w:val="28"/>
          <w:szCs w:val="28"/>
          <w:lang w:val="ru-RU"/>
        </w:rPr>
        <w:t>«</w:t>
      </w:r>
      <w:r>
        <w:rPr>
          <w:rFonts w:hint="default" w:ascii="Times New Roman" w:hAnsi="Times New Roman"/>
          <w:sz w:val="28"/>
          <w:szCs w:val="28"/>
        </w:rPr>
        <w:t>За службу России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», </w:t>
      </w:r>
      <w:r>
        <w:rPr>
          <w:rFonts w:hint="default" w:ascii="Times New Roman" w:hAnsi="Times New Roman"/>
          <w:sz w:val="28"/>
          <w:szCs w:val="28"/>
        </w:rPr>
        <w:t xml:space="preserve">Медаль </w:t>
      </w:r>
      <w:r>
        <w:rPr>
          <w:rFonts w:hint="default" w:ascii="Times New Roman" w:hAnsi="Times New Roman"/>
          <w:sz w:val="28"/>
          <w:szCs w:val="28"/>
          <w:lang w:val="ru-RU"/>
        </w:rPr>
        <w:t>«</w:t>
      </w:r>
      <w:r>
        <w:rPr>
          <w:rFonts w:hint="default" w:ascii="Times New Roman" w:hAnsi="Times New Roman"/>
          <w:sz w:val="28"/>
          <w:szCs w:val="28"/>
        </w:rPr>
        <w:t>За отличие в службе 2 степени</w:t>
      </w:r>
      <w:r>
        <w:rPr>
          <w:rFonts w:hint="default" w:ascii="Times New Roman" w:hAnsi="Times New Roman"/>
          <w:sz w:val="28"/>
          <w:szCs w:val="28"/>
          <w:lang w:val="ru-RU"/>
        </w:rPr>
        <w:t>».</w:t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117475</wp:posOffset>
            </wp:positionV>
            <wp:extent cx="1202055" cy="1601470"/>
            <wp:effectExtent l="0" t="0" r="17145" b="17780"/>
            <wp:wrapSquare wrapText="bothSides"/>
            <wp:docPr id="18" name="Изображение 18" descr="фото никитина с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фото никитина саши"/>
                    <pic:cNvPicPr>
                      <a:picLocks noChangeAspect="1"/>
                    </pic:cNvPicPr>
                  </pic:nvPicPr>
                  <pic:blipFill>
                    <a:blip r:embed="rId25"/>
                    <a:srcRect t="6400" r="14958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19.Никитин Александр Валентинович.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Службу проходил в Чеченской Республике  в  городе Грозный с 2004 по 2006гг. Звание: младший сержант, военная специальность: сапёр. В настоящее время проживает в селе  Ольгино, воспитывает троих детей.</w:t>
      </w:r>
    </w:p>
    <w:p>
      <w:pPr>
        <w:pStyle w:val="4"/>
        <w:numPr>
          <w:ilvl w:val="0"/>
          <w:numId w:val="0"/>
        </w:numPr>
        <w:spacing w:after="160" w:line="259" w:lineRule="auto"/>
        <w:contextualSpacing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spacing w:after="160" w:line="259" w:lineRule="auto"/>
        <w:contextualSpacing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5080</wp:posOffset>
            </wp:positionV>
            <wp:extent cx="1220470" cy="1669415"/>
            <wp:effectExtent l="0" t="0" r="17780" b="6985"/>
            <wp:wrapSquare wrapText="bothSides"/>
            <wp:docPr id="4" name="Изображение 4" descr="фото Никитина С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фото Никитина С.В."/>
                    <pic:cNvPicPr>
                      <a:picLocks noChangeAspect="1"/>
                    </pic:cNvPicPr>
                  </pic:nvPicPr>
                  <pic:blipFill>
                    <a:blip r:embed="rId26"/>
                    <a:srcRect r="8371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>20.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 xml:space="preserve">Никитин Сергей Валентинович 08.12.1984г.р. 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 xml:space="preserve">Службу в рядах Российской армии проходил  в Московском оршанско-хинганском краснознаменном округе внутренних войск МВД России с 2004 по2005 год в Чеченской республике, населенный пункт Курчалой. Награжден грамотой «за инициативу, усердие и отличие, проявленные при выполнении воинского долга в группировке внутренних войск МВД России на Северном Кавказе»; «сообщение родителям об образцовом выполнении воинского долга». В настоящее время Сергей Валентинович проживает и работает в селе Ольгино, воспитывает троих детей. </w:t>
      </w:r>
    </w:p>
    <w:p>
      <w:pPr>
        <w:pStyle w:val="4"/>
        <w:numPr>
          <w:ilvl w:val="0"/>
          <w:numId w:val="0"/>
        </w:numPr>
        <w:ind w:left="360" w:leftChars="0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21.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Янтураев Алексей Викторович.????</w:t>
      </w:r>
    </w:p>
    <w:sectPr>
      <w:pgSz w:w="11906" w:h="16838"/>
      <w:pgMar w:top="283" w:right="283" w:bottom="283" w:left="283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EF98D1"/>
    <w:multiLevelType w:val="singleLevel"/>
    <w:tmpl w:val="F9EF98D1"/>
    <w:lvl w:ilvl="0" w:tentative="0">
      <w:start w:val="1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5606E61"/>
    <w:multiLevelType w:val="multilevel"/>
    <w:tmpl w:val="35606E6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65AE8E"/>
    <w:multiLevelType w:val="singleLevel"/>
    <w:tmpl w:val="4E65AE8E"/>
    <w:lvl w:ilvl="0" w:tentative="0">
      <w:start w:val="15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006"/>
    <w:rsid w:val="000354B0"/>
    <w:rsid w:val="00356FEB"/>
    <w:rsid w:val="003C229E"/>
    <w:rsid w:val="004B3B1A"/>
    <w:rsid w:val="006D79EB"/>
    <w:rsid w:val="00946006"/>
    <w:rsid w:val="00DD6B25"/>
    <w:rsid w:val="00E217DE"/>
    <w:rsid w:val="01E243FF"/>
    <w:rsid w:val="0DA45306"/>
    <w:rsid w:val="0E060A88"/>
    <w:rsid w:val="12E00153"/>
    <w:rsid w:val="297013E9"/>
    <w:rsid w:val="2F454DEE"/>
    <w:rsid w:val="3DA46635"/>
    <w:rsid w:val="445613E0"/>
    <w:rsid w:val="5A766A4E"/>
    <w:rsid w:val="62015188"/>
    <w:rsid w:val="66E37D24"/>
    <w:rsid w:val="794F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</Pages>
  <Words>379</Words>
  <Characters>2166</Characters>
  <Lines>18</Lines>
  <Paragraphs>5</Paragraphs>
  <TotalTime>8</TotalTime>
  <ScaleCrop>false</ScaleCrop>
  <LinksUpToDate>false</LinksUpToDate>
  <CharactersWithSpaces>2540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2022-11-23T10:36:00Z</dcterms:created>
  <dc:creator>Admin</dc:creator>
  <cp:lastModifiedBy>Admin</cp:lastModifiedBy>
  <dcterms:modified xsi:type="dcterms:W3CDTF">2022-11-26T09:44:22Z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4896A5DFBC0D444C9A0F2BA354F03046</vt:lpwstr>
  </property>
</Properties>
</file>