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9" w:rsidRPr="0056623D" w:rsidRDefault="00E54DD9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государственной итоговой аттестации по программам основного общего образования в </w:t>
      </w:r>
      <w:r w:rsidR="00323154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году</w:t>
      </w:r>
    </w:p>
    <w:p w:rsidR="00E54DD9" w:rsidRPr="00517937" w:rsidRDefault="00E54DD9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D76C4E">
        <w:rPr>
          <w:b/>
          <w:sz w:val="32"/>
          <w:szCs w:val="28"/>
          <w:u w:val="single"/>
        </w:rPr>
        <w:t xml:space="preserve">ГБОУ СОШ с. Ольгино  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E54DD9" w:rsidRDefault="00E54DD9" w:rsidP="00E54DD9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 w:rsidR="000A7586">
        <w:rPr>
          <w:i/>
        </w:rPr>
        <w:t>ОО</w:t>
      </w:r>
      <w:r w:rsidRPr="0056623D">
        <w:rPr>
          <w:i/>
        </w:rPr>
        <w:t>)</w:t>
      </w:r>
    </w:p>
    <w:p w:rsidR="00E54DD9" w:rsidRDefault="00E54DD9" w:rsidP="00E54DD9">
      <w:pPr>
        <w:spacing w:line="360" w:lineRule="auto"/>
        <w:ind w:firstLine="426"/>
        <w:jc w:val="both"/>
        <w:rPr>
          <w:bCs/>
          <w:szCs w:val="28"/>
        </w:rPr>
      </w:pPr>
    </w:p>
    <w:p w:rsidR="00E54DD9" w:rsidRPr="00FF2246" w:rsidRDefault="00E54DD9" w:rsidP="00E54DD9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278"/>
        <w:gridCol w:w="7475"/>
      </w:tblGrid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6304F0" w:rsidRDefault="00E54DD9" w:rsidP="00323154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323154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proofErr w:type="spellStart"/>
            <w:r>
              <w:t>Рособрнадзор</w:t>
            </w:r>
            <w:proofErr w:type="spellEnd"/>
            <w:r w:rsidR="004F5957">
              <w:t>, РОН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Default="00E54DD9" w:rsidP="00323154">
            <w:pPr>
              <w:widowControl w:val="0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:rsidR="00E54DD9" w:rsidRPr="001C11E0" w:rsidRDefault="00E54DD9" w:rsidP="00323154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FF2246" w:rsidTr="00323154">
        <w:trPr>
          <w:cantSplit/>
        </w:trPr>
        <w:tc>
          <w:tcPr>
            <w:tcW w:w="1168" w:type="pct"/>
          </w:tcPr>
          <w:p w:rsidR="00E54DD9" w:rsidRPr="00FF2246" w:rsidRDefault="00E54DD9" w:rsidP="00323154">
            <w:pPr>
              <w:widowControl w:val="0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:rsidR="00E54DD9" w:rsidRPr="00FF2246" w:rsidRDefault="00E54DD9" w:rsidP="00323154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E54DD9" w:rsidRDefault="00E54DD9" w:rsidP="00E54DD9">
      <w:pPr>
        <w:spacing w:after="200" w:line="276" w:lineRule="auto"/>
        <w:rPr>
          <w:rStyle w:val="af5"/>
          <w:sz w:val="28"/>
          <w:szCs w:val="32"/>
        </w:rPr>
        <w:sectPr w:rsidR="00E54DD9" w:rsidSect="00323154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E54DD9" w:rsidRPr="003602B9" w:rsidRDefault="00E54DD9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lastRenderedPageBreak/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 xml:space="preserve">Основные результаты ГИА-9 </w:t>
      </w:r>
    </w:p>
    <w:p w:rsidR="00E54DD9" w:rsidRDefault="00E54DD9" w:rsidP="00E54DD9">
      <w:pPr>
        <w:jc w:val="both"/>
        <w:rPr>
          <w:bCs/>
          <w:sz w:val="28"/>
          <w:szCs w:val="28"/>
        </w:rPr>
      </w:pPr>
    </w:p>
    <w:p w:rsidR="00E54DD9" w:rsidRPr="00521402" w:rsidRDefault="00E54DD9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 xml:space="preserve">1. Количество участников экзаменационной кампании ГИА-9 в </w:t>
      </w:r>
      <w:r w:rsidR="00323154">
        <w:rPr>
          <w:b/>
          <w:bCs/>
          <w:sz w:val="28"/>
          <w:szCs w:val="28"/>
        </w:rPr>
        <w:t>2023</w:t>
      </w:r>
      <w:r w:rsidRPr="00521402">
        <w:rPr>
          <w:b/>
          <w:bCs/>
          <w:sz w:val="28"/>
          <w:szCs w:val="28"/>
        </w:rPr>
        <w:t xml:space="preserve"> году </w:t>
      </w:r>
    </w:p>
    <w:p w:rsidR="00E54DD9" w:rsidRPr="00FA4B3A" w:rsidRDefault="00E54DD9" w:rsidP="00E54DD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28"/>
        <w:gridCol w:w="2649"/>
        <w:gridCol w:w="3402"/>
      </w:tblGrid>
      <w:tr w:rsidR="00E54DD9" w:rsidRPr="00521402" w:rsidTr="008451B3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3402" w:type="dxa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Del="0016787E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Del="0016787E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Del="0016787E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Del="0016787E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4DD9" w:rsidRPr="00521402" w:rsidDel="0016787E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DD9" w:rsidRPr="00521402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521402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4DD9" w:rsidRDefault="00E54DD9" w:rsidP="00E54DD9">
      <w:pPr>
        <w:jc w:val="both"/>
        <w:rPr>
          <w:b/>
          <w:bCs/>
          <w:sz w:val="28"/>
          <w:szCs w:val="28"/>
        </w:rPr>
      </w:pPr>
    </w:p>
    <w:p w:rsidR="00E54DD9" w:rsidRPr="00290F80" w:rsidRDefault="000A7586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4DD9" w:rsidRPr="00290F80">
        <w:rPr>
          <w:b/>
          <w:bCs/>
          <w:sz w:val="28"/>
          <w:szCs w:val="28"/>
        </w:rPr>
        <w:t xml:space="preserve">. Результаты ОГЭ в </w:t>
      </w:r>
      <w:r w:rsidR="00323154">
        <w:rPr>
          <w:b/>
          <w:bCs/>
          <w:sz w:val="28"/>
          <w:szCs w:val="28"/>
        </w:rPr>
        <w:t>2023</w:t>
      </w:r>
      <w:r w:rsidR="00E54DD9" w:rsidRPr="00290F80">
        <w:rPr>
          <w:b/>
          <w:bCs/>
          <w:sz w:val="28"/>
          <w:szCs w:val="28"/>
        </w:rPr>
        <w:t xml:space="preserve"> году </w:t>
      </w:r>
    </w:p>
    <w:p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</w:p>
    <w:tbl>
      <w:tblPr>
        <w:tblStyle w:val="a7"/>
        <w:tblW w:w="9860" w:type="dxa"/>
        <w:jc w:val="center"/>
        <w:tblLayout w:type="fixed"/>
        <w:tblLook w:val="04A0"/>
      </w:tblPr>
      <w:tblGrid>
        <w:gridCol w:w="670"/>
        <w:gridCol w:w="1882"/>
        <w:gridCol w:w="1417"/>
        <w:gridCol w:w="1134"/>
        <w:gridCol w:w="567"/>
        <w:gridCol w:w="709"/>
        <w:gridCol w:w="567"/>
        <w:gridCol w:w="567"/>
        <w:gridCol w:w="567"/>
        <w:gridCol w:w="567"/>
        <w:gridCol w:w="15"/>
        <w:gridCol w:w="552"/>
        <w:gridCol w:w="646"/>
      </w:tblGrid>
      <w:tr w:rsidR="00E54DD9" w:rsidRPr="008C2F54" w:rsidTr="008451B3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E54DD9" w:rsidRPr="008C2F54" w:rsidRDefault="00E54DD9" w:rsidP="0032315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82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1417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 xml:space="preserve">Участников </w:t>
            </w:r>
            <w:r w:rsidRPr="008C2F54">
              <w:rPr>
                <w:b/>
                <w:bCs/>
                <w:sz w:val="22"/>
                <w:szCs w:val="22"/>
              </w:rPr>
              <w:br/>
              <w:t>с ОВЗ</w:t>
            </w:r>
          </w:p>
        </w:tc>
        <w:tc>
          <w:tcPr>
            <w:tcW w:w="1276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«2»</w:t>
            </w:r>
          </w:p>
        </w:tc>
        <w:tc>
          <w:tcPr>
            <w:tcW w:w="1134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«3»</w:t>
            </w:r>
          </w:p>
        </w:tc>
        <w:tc>
          <w:tcPr>
            <w:tcW w:w="1149" w:type="dxa"/>
            <w:gridSpan w:val="3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«4»</w:t>
            </w:r>
          </w:p>
        </w:tc>
        <w:tc>
          <w:tcPr>
            <w:tcW w:w="1198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«5»</w:t>
            </w:r>
          </w:p>
        </w:tc>
      </w:tr>
      <w:tr w:rsidR="00E54DD9" w:rsidRPr="008C2F54" w:rsidTr="008451B3">
        <w:trPr>
          <w:cantSplit/>
          <w:tblHeader/>
          <w:jc w:val="center"/>
        </w:trPr>
        <w:tc>
          <w:tcPr>
            <w:tcW w:w="670" w:type="dxa"/>
            <w:vMerge/>
          </w:tcPr>
          <w:p w:rsidR="00E54DD9" w:rsidRPr="008C2F54" w:rsidRDefault="00E54DD9" w:rsidP="0032315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vMerge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  <w:r w:rsidRPr="008C2F54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646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54DD9" w:rsidRPr="008C2F54" w:rsidTr="008451B3">
        <w:trPr>
          <w:cantSplit/>
          <w:jc w:val="center"/>
        </w:trPr>
        <w:tc>
          <w:tcPr>
            <w:tcW w:w="670" w:type="dxa"/>
          </w:tcPr>
          <w:p w:rsidR="00E54DD9" w:rsidRPr="008C2F54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</w:tcPr>
          <w:p w:rsidR="00E54DD9" w:rsidRPr="008C2F54" w:rsidRDefault="00E54DD9" w:rsidP="0032315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41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E54DD9" w:rsidRPr="008C2F54" w:rsidRDefault="00D76C4E" w:rsidP="003231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54DD9" w:rsidRDefault="00E54DD9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:rsidR="00653064" w:rsidRPr="00EA79D8" w:rsidRDefault="00EA79D8" w:rsidP="00EA79D8">
      <w:pPr>
        <w:ind w:right="-427"/>
        <w:rPr>
          <w:b/>
          <w:sz w:val="28"/>
          <w:szCs w:val="28"/>
        </w:rPr>
      </w:pPr>
      <w:r w:rsidRPr="00EA79D8">
        <w:rPr>
          <w:b/>
          <w:sz w:val="28"/>
          <w:szCs w:val="28"/>
        </w:rPr>
        <w:t>3. Сравнительный анализ годовых и экзаменационных отметок по предметам</w:t>
      </w:r>
    </w:p>
    <w:p w:rsidR="00EA79D8" w:rsidRDefault="00EA79D8" w:rsidP="00852C46"/>
    <w:tbl>
      <w:tblPr>
        <w:tblStyle w:val="a7"/>
        <w:tblW w:w="10344" w:type="dxa"/>
        <w:jc w:val="center"/>
        <w:tblLayout w:type="fixed"/>
        <w:tblLook w:val="04A0"/>
      </w:tblPr>
      <w:tblGrid>
        <w:gridCol w:w="499"/>
        <w:gridCol w:w="1557"/>
        <w:gridCol w:w="989"/>
        <w:gridCol w:w="1137"/>
        <w:gridCol w:w="1134"/>
        <w:gridCol w:w="1081"/>
        <w:gridCol w:w="1191"/>
        <w:gridCol w:w="1095"/>
        <w:gridCol w:w="709"/>
        <w:gridCol w:w="952"/>
      </w:tblGrid>
      <w:tr w:rsidR="00EA79D8" w:rsidRPr="008C2F54" w:rsidTr="00DD6FAE">
        <w:trPr>
          <w:cantSplit/>
          <w:tblHeader/>
          <w:jc w:val="center"/>
        </w:trPr>
        <w:tc>
          <w:tcPr>
            <w:tcW w:w="499" w:type="dxa"/>
            <w:vMerge w:val="restart"/>
            <w:vAlign w:val="center"/>
          </w:tcPr>
          <w:p w:rsidR="00EA79D8" w:rsidRPr="008C2F54" w:rsidRDefault="00EA79D8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57" w:type="dxa"/>
            <w:vMerge w:val="restart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8288" w:type="dxa"/>
            <w:gridSpan w:val="8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обучающихся, получивших отметки</w:t>
            </w:r>
          </w:p>
        </w:tc>
      </w:tr>
      <w:tr w:rsidR="00EA79D8" w:rsidRPr="008C2F54" w:rsidTr="00DD6FAE">
        <w:trPr>
          <w:cantSplit/>
          <w:tblHeader/>
          <w:jc w:val="center"/>
        </w:trPr>
        <w:tc>
          <w:tcPr>
            <w:tcW w:w="499" w:type="dxa"/>
            <w:vMerge/>
            <w:vAlign w:val="center"/>
          </w:tcPr>
          <w:p w:rsidR="00EA79D8" w:rsidRPr="008C2F54" w:rsidRDefault="00EA79D8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5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86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1" w:type="dxa"/>
            <w:gridSpan w:val="2"/>
            <w:vAlign w:val="center"/>
          </w:tcPr>
          <w:p w:rsidR="00EA79D8" w:rsidRPr="008C2F54" w:rsidRDefault="00EA79D8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A79D8" w:rsidRPr="008C2F54" w:rsidTr="00DD6FAE">
        <w:trPr>
          <w:cantSplit/>
          <w:tblHeader/>
          <w:jc w:val="center"/>
        </w:trPr>
        <w:tc>
          <w:tcPr>
            <w:tcW w:w="499" w:type="dxa"/>
            <w:vMerge/>
          </w:tcPr>
          <w:p w:rsidR="00EA79D8" w:rsidRPr="008C2F54" w:rsidRDefault="00EA79D8" w:rsidP="00EA79D8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  <w:vMerge/>
          </w:tcPr>
          <w:p w:rsidR="00EA79D8" w:rsidRPr="008C2F54" w:rsidRDefault="00EA79D8" w:rsidP="00EA79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1137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1081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191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1095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</w:t>
            </w:r>
          </w:p>
        </w:tc>
        <w:tc>
          <w:tcPr>
            <w:tcW w:w="952" w:type="dxa"/>
            <w:vAlign w:val="center"/>
          </w:tcPr>
          <w:p w:rsidR="00EA79D8" w:rsidRPr="008C2F54" w:rsidRDefault="00EA79D8" w:rsidP="00EA79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89" w:type="dxa"/>
          </w:tcPr>
          <w:p w:rsidR="00EA79D8" w:rsidRPr="008C2F54" w:rsidRDefault="00D76C4E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D76C4E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D76C4E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A79D8" w:rsidRPr="008C2F54" w:rsidTr="00DD6FAE">
        <w:trPr>
          <w:cantSplit/>
          <w:jc w:val="center"/>
        </w:trPr>
        <w:tc>
          <w:tcPr>
            <w:tcW w:w="499" w:type="dxa"/>
          </w:tcPr>
          <w:p w:rsidR="00EA79D8" w:rsidRPr="00A460DD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7" w:type="dxa"/>
          </w:tcPr>
          <w:p w:rsidR="00EA79D8" w:rsidRPr="008C2F54" w:rsidRDefault="00EA79D8" w:rsidP="002F14A4">
            <w:pPr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98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EA79D8" w:rsidRPr="008C2F54" w:rsidRDefault="00AC7919" w:rsidP="002F14A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A79D8" w:rsidRDefault="00EA79D8" w:rsidP="00852C46"/>
    <w:p w:rsidR="00EA79D8" w:rsidRDefault="0000226B" w:rsidP="00852C46">
      <w:pPr>
        <w:rPr>
          <w:b/>
          <w:sz w:val="28"/>
          <w:szCs w:val="28"/>
        </w:rPr>
      </w:pPr>
      <w:r w:rsidRPr="0000226B">
        <w:rPr>
          <w:b/>
          <w:sz w:val="28"/>
          <w:szCs w:val="28"/>
        </w:rPr>
        <w:t>4. С</w:t>
      </w:r>
      <w:r w:rsidR="00EA79D8" w:rsidRPr="0000226B">
        <w:rPr>
          <w:b/>
          <w:sz w:val="28"/>
          <w:szCs w:val="28"/>
        </w:rPr>
        <w:t>оот</w:t>
      </w:r>
      <w:r w:rsidRPr="0000226B">
        <w:rPr>
          <w:b/>
          <w:sz w:val="28"/>
          <w:szCs w:val="28"/>
        </w:rPr>
        <w:t>ношения годовой и экзаменационной отметок по предметам</w:t>
      </w:r>
    </w:p>
    <w:p w:rsidR="0000226B" w:rsidRPr="0000226B" w:rsidRDefault="0000226B" w:rsidP="00852C46">
      <w:pPr>
        <w:rPr>
          <w:b/>
          <w:sz w:val="28"/>
          <w:szCs w:val="28"/>
        </w:rPr>
      </w:pPr>
    </w:p>
    <w:tbl>
      <w:tblPr>
        <w:tblStyle w:val="a7"/>
        <w:tblW w:w="9647" w:type="dxa"/>
        <w:jc w:val="center"/>
        <w:tblLayout w:type="fixed"/>
        <w:tblLook w:val="04A0"/>
      </w:tblPr>
      <w:tblGrid>
        <w:gridCol w:w="664"/>
        <w:gridCol w:w="2552"/>
        <w:gridCol w:w="2318"/>
        <w:gridCol w:w="1842"/>
        <w:gridCol w:w="2271"/>
      </w:tblGrid>
      <w:tr w:rsidR="00484713" w:rsidRPr="008C2F54" w:rsidTr="004379A9">
        <w:trPr>
          <w:cantSplit/>
          <w:tblHeader/>
          <w:jc w:val="center"/>
        </w:trPr>
        <w:tc>
          <w:tcPr>
            <w:tcW w:w="664" w:type="dxa"/>
            <w:vMerge w:val="restart"/>
            <w:vAlign w:val="center"/>
          </w:tcPr>
          <w:p w:rsidR="00484713" w:rsidRPr="008C2F54" w:rsidRDefault="00484713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484713" w:rsidRPr="008C2F54" w:rsidRDefault="00484713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6431" w:type="dxa"/>
            <w:gridSpan w:val="3"/>
            <w:vAlign w:val="center"/>
          </w:tcPr>
          <w:p w:rsidR="00484713" w:rsidRPr="008C2F54" w:rsidRDefault="00484713" w:rsidP="00D76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обучающихся</w:t>
            </w:r>
          </w:p>
        </w:tc>
      </w:tr>
      <w:tr w:rsidR="00F04AFF" w:rsidRPr="008C2F54" w:rsidTr="004379A9">
        <w:trPr>
          <w:cantSplit/>
          <w:tblHeader/>
          <w:jc w:val="center"/>
        </w:trPr>
        <w:tc>
          <w:tcPr>
            <w:tcW w:w="664" w:type="dxa"/>
            <w:vMerge/>
          </w:tcPr>
          <w:p w:rsidR="00F04AFF" w:rsidRPr="008C2F54" w:rsidRDefault="00F04AFF" w:rsidP="00F04AFF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</w:tcPr>
          <w:p w:rsidR="00F04AFF" w:rsidRPr="008C2F54" w:rsidRDefault="00F04AFF" w:rsidP="00F04AF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F04AFF" w:rsidRPr="008C2F54" w:rsidRDefault="00F04AFF" w:rsidP="00F04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уровне годовой</w:t>
            </w:r>
          </w:p>
        </w:tc>
        <w:tc>
          <w:tcPr>
            <w:tcW w:w="1842" w:type="dxa"/>
          </w:tcPr>
          <w:p w:rsidR="00F04AFF" w:rsidRPr="008C2F54" w:rsidRDefault="00F04AFF" w:rsidP="00F04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выше </w:t>
            </w:r>
            <w:r w:rsidRPr="00DB15A9">
              <w:rPr>
                <w:b/>
                <w:bCs/>
                <w:sz w:val="22"/>
                <w:szCs w:val="22"/>
              </w:rPr>
              <w:t>годовой</w:t>
            </w:r>
          </w:p>
        </w:tc>
        <w:tc>
          <w:tcPr>
            <w:tcW w:w="2271" w:type="dxa"/>
          </w:tcPr>
          <w:p w:rsidR="00F04AFF" w:rsidRPr="008C2F54" w:rsidRDefault="00F04AFF" w:rsidP="00F04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ниже </w:t>
            </w:r>
            <w:r w:rsidRPr="00DB15A9">
              <w:rPr>
                <w:b/>
                <w:bCs/>
                <w:sz w:val="22"/>
                <w:szCs w:val="22"/>
              </w:rPr>
              <w:t>годовой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География 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318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842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271" w:type="dxa"/>
          </w:tcPr>
          <w:p w:rsidR="00726CC5" w:rsidRPr="008C2F54" w:rsidRDefault="00AC7919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26CC5" w:rsidRPr="008C2F54" w:rsidTr="004379A9">
        <w:trPr>
          <w:cantSplit/>
          <w:jc w:val="center"/>
        </w:trPr>
        <w:tc>
          <w:tcPr>
            <w:tcW w:w="664" w:type="dxa"/>
          </w:tcPr>
          <w:p w:rsidR="00726CC5" w:rsidRPr="00A460DD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318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:rsidR="00726CC5" w:rsidRPr="008C2F54" w:rsidRDefault="00726CC5" w:rsidP="008D313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0226B" w:rsidRPr="00852C46" w:rsidRDefault="0000226B" w:rsidP="00852C46"/>
    <w:p w:rsidR="00E54DD9" w:rsidRPr="002F14A4" w:rsidRDefault="00B955B3" w:rsidP="00E54DD9">
      <w:pPr>
        <w:jc w:val="both"/>
        <w:rPr>
          <w:b/>
          <w:bCs/>
          <w:sz w:val="28"/>
          <w:szCs w:val="28"/>
        </w:rPr>
      </w:pPr>
      <w:r w:rsidRPr="002F14A4">
        <w:rPr>
          <w:b/>
          <w:bCs/>
          <w:sz w:val="28"/>
          <w:szCs w:val="28"/>
        </w:rPr>
        <w:t>5</w:t>
      </w:r>
      <w:r w:rsidR="00E54DD9" w:rsidRPr="002F14A4">
        <w:rPr>
          <w:b/>
          <w:bCs/>
          <w:sz w:val="28"/>
          <w:szCs w:val="28"/>
        </w:rPr>
        <w:t>. Результаты ГВЭ-9</w:t>
      </w:r>
      <w:r w:rsidR="00E54DD9" w:rsidRPr="002F14A4">
        <w:rPr>
          <w:rStyle w:val="a6"/>
          <w:b/>
          <w:bCs/>
          <w:sz w:val="28"/>
          <w:szCs w:val="28"/>
        </w:rPr>
        <w:footnoteReference w:id="2"/>
      </w:r>
      <w:r w:rsidR="00E54DD9" w:rsidRPr="002F14A4">
        <w:rPr>
          <w:b/>
          <w:bCs/>
          <w:sz w:val="28"/>
          <w:szCs w:val="28"/>
        </w:rPr>
        <w:t xml:space="preserve"> в </w:t>
      </w:r>
      <w:r w:rsidR="00323154" w:rsidRPr="002F14A4">
        <w:rPr>
          <w:b/>
          <w:bCs/>
          <w:sz w:val="28"/>
          <w:szCs w:val="28"/>
        </w:rPr>
        <w:t>2023</w:t>
      </w:r>
      <w:r w:rsidR="00E54DD9" w:rsidRPr="002F14A4">
        <w:rPr>
          <w:b/>
          <w:bCs/>
          <w:sz w:val="28"/>
          <w:szCs w:val="28"/>
        </w:rPr>
        <w:t xml:space="preserve"> году</w:t>
      </w:r>
    </w:p>
    <w:p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</w:p>
    <w:tbl>
      <w:tblPr>
        <w:tblStyle w:val="a7"/>
        <w:tblW w:w="9979" w:type="dxa"/>
        <w:jc w:val="center"/>
        <w:tblLayout w:type="fixed"/>
        <w:tblLook w:val="04A0"/>
      </w:tblPr>
      <w:tblGrid>
        <w:gridCol w:w="738"/>
        <w:gridCol w:w="1843"/>
        <w:gridCol w:w="1418"/>
        <w:gridCol w:w="1134"/>
        <w:gridCol w:w="567"/>
        <w:gridCol w:w="551"/>
        <w:gridCol w:w="709"/>
        <w:gridCol w:w="551"/>
        <w:gridCol w:w="625"/>
        <w:gridCol w:w="709"/>
        <w:gridCol w:w="567"/>
        <w:gridCol w:w="567"/>
      </w:tblGrid>
      <w:tr w:rsidR="00E54DD9" w:rsidRPr="008C2F54" w:rsidTr="008451B3">
        <w:trPr>
          <w:cantSplit/>
          <w:tblHeader/>
          <w:jc w:val="center"/>
        </w:trPr>
        <w:tc>
          <w:tcPr>
            <w:tcW w:w="738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1418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Участников с ОВЗ</w:t>
            </w:r>
          </w:p>
        </w:tc>
        <w:tc>
          <w:tcPr>
            <w:tcW w:w="1118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«2»</w:t>
            </w:r>
          </w:p>
        </w:tc>
        <w:tc>
          <w:tcPr>
            <w:tcW w:w="1260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«3»</w:t>
            </w:r>
          </w:p>
        </w:tc>
        <w:tc>
          <w:tcPr>
            <w:tcW w:w="1334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«4»</w:t>
            </w:r>
          </w:p>
        </w:tc>
        <w:tc>
          <w:tcPr>
            <w:tcW w:w="1134" w:type="dxa"/>
            <w:gridSpan w:val="2"/>
            <w:vAlign w:val="center"/>
          </w:tcPr>
          <w:p w:rsidR="00E54DD9" w:rsidRPr="008C2F54" w:rsidRDefault="00E54DD9" w:rsidP="00323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54">
              <w:rPr>
                <w:b/>
                <w:bCs/>
                <w:sz w:val="22"/>
                <w:szCs w:val="22"/>
              </w:rPr>
              <w:t>Отметка «5»</w:t>
            </w:r>
          </w:p>
        </w:tc>
      </w:tr>
      <w:tr w:rsidR="00E54DD9" w:rsidRPr="008C2F54" w:rsidTr="008451B3">
        <w:trPr>
          <w:cantSplit/>
          <w:tblHeader/>
          <w:jc w:val="center"/>
        </w:trPr>
        <w:tc>
          <w:tcPr>
            <w:tcW w:w="738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51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51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25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8C2F54" w:rsidRDefault="00E54DD9" w:rsidP="00323154">
            <w:pPr>
              <w:jc w:val="center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%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19639C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  <w:tr w:rsidR="00AC7919" w:rsidRPr="008C2F54" w:rsidTr="0072788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8C2F54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C2F5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8C2F54" w:rsidRDefault="00AC7919" w:rsidP="00150AA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1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7919" w:rsidRDefault="00AC7919">
            <w:r w:rsidRPr="00FD221A">
              <w:rPr>
                <w:bCs/>
                <w:sz w:val="22"/>
                <w:szCs w:val="22"/>
              </w:rPr>
              <w:t>0</w:t>
            </w:r>
          </w:p>
        </w:tc>
      </w:tr>
    </w:tbl>
    <w:p w:rsidR="00E54DD9" w:rsidRDefault="00E54DD9" w:rsidP="00E54DD9">
      <w:pPr>
        <w:jc w:val="both"/>
        <w:rPr>
          <w:bCs/>
        </w:rPr>
      </w:pPr>
    </w:p>
    <w:p w:rsidR="00E54DD9" w:rsidRPr="00290F80" w:rsidRDefault="00B955B3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54DD9" w:rsidRPr="00290F80">
        <w:rPr>
          <w:b/>
          <w:bCs/>
          <w:sz w:val="28"/>
          <w:szCs w:val="28"/>
        </w:rPr>
        <w:t xml:space="preserve">. Основные </w:t>
      </w:r>
      <w:r w:rsidR="00E54DD9">
        <w:rPr>
          <w:b/>
          <w:bCs/>
          <w:sz w:val="28"/>
          <w:szCs w:val="28"/>
        </w:rPr>
        <w:t>учебники по предмету из ФПУ</w:t>
      </w:r>
      <w:r w:rsidR="00E54DD9" w:rsidRPr="00290F80">
        <w:rPr>
          <w:b/>
          <w:bCs/>
          <w:sz w:val="28"/>
          <w:szCs w:val="28"/>
        </w:rPr>
        <w:t xml:space="preserve">, </w:t>
      </w:r>
      <w:r w:rsidR="00E54DD9">
        <w:rPr>
          <w:b/>
          <w:bCs/>
          <w:sz w:val="28"/>
          <w:szCs w:val="28"/>
        </w:rPr>
        <w:t xml:space="preserve">которые использовались ОО субъекта Российской Федерации в </w:t>
      </w:r>
      <w:r w:rsidR="00323154">
        <w:rPr>
          <w:b/>
          <w:bCs/>
          <w:sz w:val="28"/>
          <w:szCs w:val="28"/>
        </w:rPr>
        <w:t>2022</w:t>
      </w:r>
      <w:r w:rsidR="00E54DD9">
        <w:rPr>
          <w:b/>
          <w:bCs/>
          <w:sz w:val="28"/>
          <w:szCs w:val="28"/>
        </w:rPr>
        <w:t>-</w:t>
      </w:r>
      <w:r w:rsidR="00323154">
        <w:rPr>
          <w:b/>
          <w:bCs/>
          <w:sz w:val="28"/>
          <w:szCs w:val="28"/>
        </w:rPr>
        <w:t>2023</w:t>
      </w:r>
      <w:r w:rsidR="00E54DD9">
        <w:rPr>
          <w:b/>
          <w:bCs/>
          <w:sz w:val="28"/>
          <w:szCs w:val="28"/>
        </w:rPr>
        <w:t xml:space="preserve"> учебном году. </w:t>
      </w:r>
    </w:p>
    <w:p w:rsidR="00E54DD9" w:rsidRPr="00AD3663" w:rsidRDefault="00E54DD9" w:rsidP="008C2F54">
      <w:pPr>
        <w:pStyle w:val="af7"/>
        <w:keepNext/>
        <w:spacing w:after="0"/>
        <w:jc w:val="right"/>
        <w:rPr>
          <w:iCs w:val="0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566"/>
        <w:gridCol w:w="2836"/>
        <w:gridCol w:w="6379"/>
      </w:tblGrid>
      <w:tr w:rsidR="00C27E27" w:rsidRPr="008C2F54" w:rsidTr="00C27E27">
        <w:trPr>
          <w:cantSplit/>
          <w:tblHeader/>
        </w:trPr>
        <w:tc>
          <w:tcPr>
            <w:tcW w:w="566" w:type="dxa"/>
            <w:vAlign w:val="center"/>
          </w:tcPr>
          <w:p w:rsidR="00C27E27" w:rsidRPr="008C2F54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6" w:type="dxa"/>
            <w:vAlign w:val="center"/>
          </w:tcPr>
          <w:p w:rsidR="00C27E27" w:rsidRPr="008C2F54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 xml:space="preserve">Наименование учебного </w:t>
            </w:r>
          </w:p>
          <w:p w:rsidR="00C27E27" w:rsidRPr="008C2F54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предмета</w:t>
            </w:r>
          </w:p>
        </w:tc>
        <w:tc>
          <w:tcPr>
            <w:tcW w:w="6379" w:type="dxa"/>
            <w:vAlign w:val="center"/>
          </w:tcPr>
          <w:p w:rsidR="00C27E27" w:rsidRPr="008C2F54" w:rsidRDefault="00C27E27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2F54">
              <w:rPr>
                <w:rFonts w:ascii="Times New Roman" w:hAnsi="Times New Roman"/>
                <w:b/>
              </w:rPr>
              <w:t>Название учебника / линия учебников</w:t>
            </w:r>
            <w:r>
              <w:rPr>
                <w:rFonts w:ascii="Times New Roman" w:hAnsi="Times New Roman"/>
                <w:b/>
              </w:rPr>
              <w:t xml:space="preserve"> ФПУ</w:t>
            </w:r>
            <w:r w:rsidRPr="008C2F54">
              <w:rPr>
                <w:rFonts w:ascii="Times New Roman" w:hAnsi="Times New Roman"/>
                <w:b/>
              </w:rPr>
              <w:br/>
            </w:r>
            <w:r w:rsidRPr="008C2F54">
              <w:rPr>
                <w:rFonts w:ascii="Times New Roman" w:hAnsi="Times New Roman"/>
                <w:i/>
              </w:rPr>
              <w:t>(указать авторов, название, год издания)</w:t>
            </w:r>
          </w:p>
        </w:tc>
      </w:tr>
      <w:tr w:rsidR="00C27E27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C27E27" w:rsidRPr="00852C46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vAlign w:val="center"/>
          </w:tcPr>
          <w:p w:rsidR="00C27E27" w:rsidRPr="00852C46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379" w:type="dxa"/>
            <w:vAlign w:val="center"/>
          </w:tcPr>
          <w:p w:rsidR="00C27E27" w:rsidRPr="005E4423" w:rsidRDefault="005E4423" w:rsidP="005E44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Т.А., </w:t>
            </w:r>
            <w:proofErr w:type="spellStart"/>
            <w:r>
              <w:rPr>
                <w:color w:val="000000"/>
                <w:sz w:val="20"/>
                <w:szCs w:val="20"/>
              </w:rPr>
              <w:t>Дейкина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А.Д. и др. Русский язык. 9 класс. М.: Просвещение, 2018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1)Макарычев Ю.Н., </w:t>
            </w:r>
            <w:proofErr w:type="spellStart"/>
            <w:r>
              <w:rPr>
                <w:color w:val="000000"/>
                <w:sz w:val="18"/>
                <w:szCs w:val="18"/>
              </w:rPr>
              <w:t>Миндюк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Нешков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К.И. и др. Алгебра. 9 класс. М.: Просвещение, 2018. 2) </w:t>
            </w: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В.Ф., Кадомцев С.Б. и другие. Геометрия. 7-9 классы. М.: Просвещение, 2018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М.Р., Сонин Н.И. </w:t>
            </w:r>
            <w:proofErr w:type="spellStart"/>
            <w:r>
              <w:rPr>
                <w:color w:val="000000"/>
                <w:sz w:val="18"/>
                <w:szCs w:val="18"/>
              </w:rPr>
              <w:t>Биология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еловек</w:t>
            </w:r>
            <w:proofErr w:type="spellEnd"/>
            <w:r>
              <w:rPr>
                <w:color w:val="000000"/>
                <w:sz w:val="18"/>
                <w:szCs w:val="18"/>
              </w:rPr>
              <w:t>. 9 класс. М.: Дрофа,2018.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Л.Н., </w:t>
            </w:r>
            <w:proofErr w:type="spellStart"/>
            <w:r>
              <w:rPr>
                <w:color w:val="000000"/>
                <w:sz w:val="18"/>
                <w:szCs w:val="18"/>
              </w:rPr>
              <w:t>ЛазебниковаА.Ю</w:t>
            </w:r>
            <w:proofErr w:type="spellEnd"/>
            <w:r>
              <w:rPr>
                <w:color w:val="000000"/>
                <w:sz w:val="18"/>
                <w:szCs w:val="18"/>
              </w:rPr>
              <w:t>., Матвеев А.И. Обществознание. 9 класс. М.: Просвещение, 2019</w:t>
            </w:r>
          </w:p>
        </w:tc>
      </w:tr>
      <w:tr w:rsidR="005E4423" w:rsidRPr="00852C46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vAlign w:val="center"/>
          </w:tcPr>
          <w:p w:rsidR="005E4423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6379" w:type="dxa"/>
            <w:vAlign w:val="center"/>
          </w:tcPr>
          <w:p w:rsidR="005E4423" w:rsidRPr="005E4423" w:rsidRDefault="005E4423" w:rsidP="005E4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Л.А., Русаков С.В, Шестакова Л.В. Информатика. 9 класс. М.: БИНОМ. Лаборатория знаний , 2018.</w:t>
            </w:r>
          </w:p>
        </w:tc>
      </w:tr>
    </w:tbl>
    <w:p w:rsidR="00290F80" w:rsidRDefault="00290F80" w:rsidP="008C2F54">
      <w:pPr>
        <w:spacing w:after="200" w:line="276" w:lineRule="auto"/>
        <w:rPr>
          <w:sz w:val="6"/>
          <w:szCs w:val="28"/>
        </w:rPr>
      </w:pPr>
    </w:p>
    <w:p w:rsidR="008451B3" w:rsidRDefault="008451B3" w:rsidP="008C2F54">
      <w:pPr>
        <w:spacing w:after="200" w:line="276" w:lineRule="auto"/>
        <w:rPr>
          <w:sz w:val="6"/>
          <w:szCs w:val="28"/>
        </w:rPr>
      </w:pPr>
    </w:p>
    <w:p w:rsidR="008451B3" w:rsidRDefault="008451B3" w:rsidP="008C2F54">
      <w:pPr>
        <w:spacing w:after="200" w:line="276" w:lineRule="auto"/>
        <w:rPr>
          <w:sz w:val="6"/>
          <w:szCs w:val="28"/>
        </w:rPr>
      </w:pPr>
    </w:p>
    <w:p w:rsidR="008451B3" w:rsidRDefault="008451B3">
      <w:pPr>
        <w:spacing w:after="200" w:line="276" w:lineRule="auto"/>
        <w:rPr>
          <w:sz w:val="6"/>
          <w:szCs w:val="28"/>
        </w:rPr>
      </w:pPr>
      <w:r>
        <w:rPr>
          <w:sz w:val="6"/>
          <w:szCs w:val="28"/>
        </w:rPr>
        <w:br w:type="page"/>
      </w:r>
    </w:p>
    <w:p w:rsidR="008451B3" w:rsidRDefault="008451B3" w:rsidP="008C2F54">
      <w:pPr>
        <w:spacing w:after="200" w:line="276" w:lineRule="auto"/>
        <w:rPr>
          <w:sz w:val="6"/>
          <w:szCs w:val="28"/>
        </w:rPr>
      </w:pPr>
    </w:p>
    <w:p w:rsidR="008451B3" w:rsidRPr="00290F80" w:rsidRDefault="008451B3" w:rsidP="008451B3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2. </w:t>
      </w:r>
    </w:p>
    <w:p w:rsidR="008451B3" w:rsidRDefault="008451B3" w:rsidP="008451B3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proofErr w:type="spellStart"/>
      <w:r>
        <w:rPr>
          <w:rStyle w:val="af5"/>
          <w:sz w:val="28"/>
        </w:rPr>
        <w:t>_________</w:t>
      </w:r>
      <w:r w:rsidR="00727884">
        <w:rPr>
          <w:rStyle w:val="af5"/>
          <w:sz w:val="28"/>
          <w:u w:val="single"/>
        </w:rPr>
        <w:t>математика</w:t>
      </w:r>
      <w:proofErr w:type="spellEnd"/>
      <w:r>
        <w:rPr>
          <w:rStyle w:val="af5"/>
          <w:sz w:val="28"/>
        </w:rPr>
        <w:t>_________</w:t>
      </w:r>
    </w:p>
    <w:p w:rsidR="008451B3" w:rsidRPr="00CE7779" w:rsidRDefault="008451B3" w:rsidP="008451B3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8451B3" w:rsidRDefault="008451B3" w:rsidP="008451B3">
      <w:pPr>
        <w:ind w:left="426" w:hanging="426"/>
        <w:rPr>
          <w:i/>
        </w:rPr>
      </w:pP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bookmarkStart w:id="5" w:name="_Toc395183639"/>
      <w:bookmarkStart w:id="6" w:name="_Toc423954897"/>
      <w:bookmarkStart w:id="7" w:name="_Toc424490574"/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3588"/>
        <w:gridCol w:w="1516"/>
        <w:gridCol w:w="1517"/>
        <w:gridCol w:w="1516"/>
        <w:gridCol w:w="1517"/>
      </w:tblGrid>
      <w:tr w:rsidR="008451B3" w:rsidRPr="0082776F" w:rsidTr="00F91C78">
        <w:trPr>
          <w:cantSplit/>
          <w:tblHeader/>
        </w:trPr>
        <w:tc>
          <w:tcPr>
            <w:tcW w:w="695" w:type="dxa"/>
            <w:vMerge w:val="restart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357" w:type="dxa"/>
            <w:vMerge w:val="restart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837" w:type="dxa"/>
            <w:gridSpan w:val="2"/>
            <w:vAlign w:val="center"/>
          </w:tcPr>
          <w:p w:rsidR="008451B3" w:rsidRPr="0082776F" w:rsidDel="00006B1B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837" w:type="dxa"/>
            <w:gridSpan w:val="2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451B3" w:rsidRPr="0082776F" w:rsidTr="00F91C78">
        <w:trPr>
          <w:cantSplit/>
          <w:tblHeader/>
        </w:trPr>
        <w:tc>
          <w:tcPr>
            <w:tcW w:w="695" w:type="dxa"/>
            <w:vMerge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357" w:type="dxa"/>
            <w:vMerge/>
          </w:tcPr>
          <w:p w:rsidR="008451B3" w:rsidRPr="0082776F" w:rsidRDefault="008451B3" w:rsidP="00A460D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419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418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419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451B3" w:rsidRPr="0082776F" w:rsidTr="00F91C78">
        <w:tc>
          <w:tcPr>
            <w:tcW w:w="695" w:type="dxa"/>
            <w:vAlign w:val="center"/>
          </w:tcPr>
          <w:p w:rsidR="008451B3" w:rsidRPr="0082776F" w:rsidRDefault="008451B3" w:rsidP="00A460DD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8451B3" w:rsidRPr="0082776F" w:rsidRDefault="008451B3" w:rsidP="00A460DD">
            <w:pPr>
              <w:tabs>
                <w:tab w:val="left" w:pos="10320"/>
              </w:tabs>
            </w:pPr>
            <w:r w:rsidRPr="0082776F">
              <w:t>Обучающиеся</w:t>
            </w:r>
            <w:r w:rsidR="00F91C78">
              <w:t xml:space="preserve"> ОО</w:t>
            </w:r>
          </w:p>
        </w:tc>
        <w:tc>
          <w:tcPr>
            <w:tcW w:w="1418" w:type="dxa"/>
            <w:vAlign w:val="center"/>
          </w:tcPr>
          <w:p w:rsidR="008451B3" w:rsidRPr="0082776F" w:rsidRDefault="005E4423" w:rsidP="00A460DD">
            <w:r>
              <w:t>7</w:t>
            </w:r>
          </w:p>
        </w:tc>
        <w:tc>
          <w:tcPr>
            <w:tcW w:w="1419" w:type="dxa"/>
            <w:vAlign w:val="center"/>
          </w:tcPr>
          <w:p w:rsidR="008451B3" w:rsidRPr="0082776F" w:rsidRDefault="00860D30" w:rsidP="00A460DD">
            <w:r>
              <w:t>100</w:t>
            </w:r>
          </w:p>
        </w:tc>
        <w:tc>
          <w:tcPr>
            <w:tcW w:w="1418" w:type="dxa"/>
            <w:vAlign w:val="center"/>
          </w:tcPr>
          <w:p w:rsidR="008451B3" w:rsidRPr="0082776F" w:rsidRDefault="005E4423" w:rsidP="00A460DD">
            <w:r>
              <w:t>7</w:t>
            </w:r>
          </w:p>
        </w:tc>
        <w:tc>
          <w:tcPr>
            <w:tcW w:w="1419" w:type="dxa"/>
            <w:vAlign w:val="center"/>
          </w:tcPr>
          <w:p w:rsidR="008451B3" w:rsidRPr="0082776F" w:rsidRDefault="005E4423" w:rsidP="00A460DD">
            <w:r>
              <w:t>100</w:t>
            </w:r>
          </w:p>
        </w:tc>
      </w:tr>
      <w:tr w:rsidR="008451B3" w:rsidRPr="0082776F" w:rsidTr="00F91C7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8451B3" w:rsidP="00A460DD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B3" w:rsidRPr="0082776F" w:rsidRDefault="00F91C78" w:rsidP="00A460DD">
            <w:pPr>
              <w:tabs>
                <w:tab w:val="left" w:pos="10320"/>
              </w:tabs>
            </w:pPr>
            <w:r>
              <w:t>Из них у</w:t>
            </w:r>
            <w:r w:rsidR="008451B3" w:rsidRPr="0082776F">
              <w:t>частники с ограниченными возможностями здоровья</w:t>
            </w:r>
            <w:r>
              <w:t>, сдававшие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82776F" w:rsidRDefault="005E4423" w:rsidP="00A460DD">
            <w:r>
              <w:t>0</w:t>
            </w:r>
          </w:p>
        </w:tc>
      </w:tr>
    </w:tbl>
    <w:p w:rsidR="008451B3" w:rsidRDefault="008451B3" w:rsidP="008451B3">
      <w:pPr>
        <w:jc w:val="both"/>
        <w:rPr>
          <w:b/>
        </w:rPr>
      </w:pPr>
      <w:bookmarkStart w:id="8" w:name="_Toc424490577"/>
    </w:p>
    <w:p w:rsidR="008451B3" w:rsidRPr="002178E5" w:rsidRDefault="008451B3" w:rsidP="008451B3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8451B3" w:rsidRDefault="00860D30" w:rsidP="008451B3">
      <w:pPr>
        <w:jc w:val="both"/>
      </w:pPr>
      <w:r>
        <w:t>Отмечается стабильность по предмету за последние два года</w:t>
      </w:r>
    </w:p>
    <w:p w:rsidR="00860D30" w:rsidRDefault="00860D30" w:rsidP="008451B3">
      <w:pPr>
        <w:jc w:val="both"/>
        <w:rPr>
          <w:b/>
          <w:bCs/>
          <w:sz w:val="28"/>
          <w:szCs w:val="28"/>
        </w:rPr>
      </w:pP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:rsidR="008451B3" w:rsidRDefault="008451B3" w:rsidP="008451B3">
      <w:pPr>
        <w:tabs>
          <w:tab w:val="left" w:pos="2010"/>
        </w:tabs>
        <w:jc w:val="both"/>
      </w:pPr>
    </w:p>
    <w:p w:rsidR="008451B3" w:rsidRPr="00A80A00" w:rsidRDefault="008451B3" w:rsidP="008451B3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2023 г. </w:t>
      </w:r>
      <w:r w:rsidRPr="00A80A00">
        <w:rPr>
          <w:i/>
        </w:rPr>
        <w:t>(количество участников, получивших тот или иной балл)</w:t>
      </w:r>
    </w:p>
    <w:p w:rsidR="008451B3" w:rsidRDefault="008451B3" w:rsidP="008451B3">
      <w:pPr>
        <w:tabs>
          <w:tab w:val="left" w:pos="2010"/>
        </w:tabs>
        <w:jc w:val="both"/>
        <w:rPr>
          <w:b/>
        </w:rPr>
      </w:pPr>
    </w:p>
    <w:p w:rsidR="008451B3" w:rsidRDefault="008451B3" w:rsidP="008451B3">
      <w:pPr>
        <w:spacing w:after="200" w:line="276" w:lineRule="auto"/>
        <w:rPr>
          <w:b/>
        </w:rPr>
      </w:pPr>
    </w:p>
    <w:p w:rsidR="008451B3" w:rsidRDefault="00F91C78" w:rsidP="00860D30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1981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C78" w:rsidRDefault="00F91C78" w:rsidP="008451B3">
      <w:pPr>
        <w:spacing w:after="200" w:line="276" w:lineRule="auto"/>
        <w:rPr>
          <w:b/>
        </w:rPr>
      </w:pPr>
    </w:p>
    <w:p w:rsidR="008451B3" w:rsidRDefault="008451B3" w:rsidP="008451B3">
      <w:pPr>
        <w:spacing w:after="200" w:line="276" w:lineRule="auto"/>
        <w:rPr>
          <w:b/>
        </w:rPr>
      </w:pPr>
    </w:p>
    <w:p w:rsidR="00860D30" w:rsidRDefault="00860D30" w:rsidP="008451B3">
      <w:pPr>
        <w:spacing w:after="200" w:line="276" w:lineRule="auto"/>
        <w:rPr>
          <w:b/>
        </w:rPr>
      </w:pPr>
    </w:p>
    <w:p w:rsidR="008451B3" w:rsidRDefault="008451B3" w:rsidP="008451B3">
      <w:pPr>
        <w:spacing w:after="200" w:line="276" w:lineRule="auto"/>
        <w:rPr>
          <w:b/>
        </w:rPr>
      </w:pPr>
    </w:p>
    <w:p w:rsidR="008451B3" w:rsidRPr="005F2021" w:rsidRDefault="008451B3" w:rsidP="008451B3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8451B3" w:rsidRPr="00A12E9D" w:rsidTr="00A460DD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  <w:b/>
              </w:rPr>
            </w:pPr>
            <w:r w:rsidRPr="00A12E9D"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  <w:b/>
              </w:rPr>
            </w:pPr>
            <w:r w:rsidRPr="00A12E9D">
              <w:rPr>
                <w:rFonts w:eastAsia="MS Mincho"/>
                <w:b/>
              </w:rPr>
              <w:t>2023 г.</w:t>
            </w:r>
          </w:p>
        </w:tc>
      </w:tr>
      <w:tr w:rsidR="008451B3" w:rsidRPr="00A12E9D" w:rsidTr="00A460DD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1B3" w:rsidRPr="00A12E9D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%</w:t>
            </w:r>
          </w:p>
        </w:tc>
      </w:tr>
      <w:tr w:rsidR="00727884" w:rsidRPr="00A12E9D" w:rsidTr="00A460DD">
        <w:trPr>
          <w:trHeight w:val="349"/>
        </w:trPr>
        <w:tc>
          <w:tcPr>
            <w:tcW w:w="2410" w:type="dxa"/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t>«2»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27884" w:rsidRPr="00A12E9D" w:rsidTr="00A460DD">
        <w:trPr>
          <w:trHeight w:val="349"/>
        </w:trPr>
        <w:tc>
          <w:tcPr>
            <w:tcW w:w="2410" w:type="dxa"/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A12E9D">
              <w:rPr>
                <w:rFonts w:eastAsia="Times New Roman"/>
                <w:color w:val="000000"/>
              </w:rPr>
              <w:t>«3»</w:t>
            </w:r>
          </w:p>
          <w:p w:rsidR="00727884" w:rsidRPr="00A12E9D" w:rsidRDefault="00727884" w:rsidP="00A460DD">
            <w:pPr>
              <w:contextualSpacing/>
              <w:jc w:val="center"/>
            </w:pPr>
            <w:r w:rsidRPr="00A12E9D">
              <w:rPr>
                <w:rFonts w:eastAsia="Times New Roman"/>
                <w:color w:val="000000"/>
              </w:rPr>
              <w:t>(</w:t>
            </w:r>
            <w:r w:rsidRPr="00EF455E">
              <w:rPr>
                <w:rFonts w:eastAsia="Times New Roman"/>
                <w:color w:val="000000"/>
              </w:rPr>
              <w:t xml:space="preserve">выпускники преодолели границу </w:t>
            </w:r>
            <w:r w:rsidRPr="00A12E9D">
              <w:rPr>
                <w:rFonts w:eastAsia="Times New Roman"/>
                <w:color w:val="000000"/>
              </w:rPr>
              <w:t xml:space="preserve">«3» </w:t>
            </w:r>
            <w:r w:rsidRPr="00EF455E">
              <w:rPr>
                <w:rFonts w:eastAsia="Times New Roman"/>
                <w:color w:val="000000"/>
              </w:rPr>
              <w:t>с минимальным запасом в 1-2 балла</w:t>
            </w:r>
            <w:r w:rsidRPr="00A12E9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85,7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</w:tr>
      <w:tr w:rsidR="00727884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27884" w:rsidRDefault="00727884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«3»</w:t>
            </w:r>
          </w:p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(без учета предыдущей категории «3»)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</w:tr>
      <w:tr w:rsidR="00727884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14,3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</w:tr>
      <w:tr w:rsidR="00727884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A12E9D">
              <w:rPr>
                <w:rFonts w:eastAsia="Times New Roman"/>
                <w:color w:val="000000"/>
              </w:rPr>
              <w:t>«5»</w:t>
            </w:r>
          </w:p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Times New Roman"/>
                <w:color w:val="000000"/>
              </w:rPr>
              <w:t>(</w:t>
            </w:r>
            <w:r w:rsidRPr="00EF455E">
              <w:rPr>
                <w:rFonts w:eastAsia="Times New Roman"/>
                <w:color w:val="000000"/>
              </w:rPr>
              <w:t>выпускники преодолели</w:t>
            </w:r>
            <w:r w:rsidRPr="00A12E9D">
              <w:rPr>
                <w:rFonts w:eastAsia="Times New Roman"/>
                <w:color w:val="000000"/>
              </w:rPr>
              <w:t xml:space="preserve"> </w:t>
            </w:r>
            <w:r w:rsidRPr="00EF455E">
              <w:rPr>
                <w:rFonts w:eastAsia="Times New Roman"/>
                <w:color w:val="000000"/>
              </w:rPr>
              <w:t xml:space="preserve">границу </w:t>
            </w:r>
            <w:r w:rsidRPr="00A12E9D">
              <w:rPr>
                <w:rFonts w:eastAsia="Times New Roman"/>
                <w:color w:val="000000"/>
              </w:rPr>
              <w:t xml:space="preserve">«5» </w:t>
            </w:r>
            <w:r w:rsidRPr="00EF455E">
              <w:rPr>
                <w:rFonts w:eastAsia="Times New Roman"/>
                <w:color w:val="000000"/>
              </w:rPr>
              <w:t>с минимальным запасом в 1-2 балла</w:t>
            </w:r>
            <w:r w:rsidRPr="00A12E9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27884" w:rsidRPr="00A12E9D" w:rsidTr="00A460DD">
        <w:trPr>
          <w:trHeight w:val="338"/>
        </w:trPr>
        <w:tc>
          <w:tcPr>
            <w:tcW w:w="2410" w:type="dxa"/>
            <w:vAlign w:val="center"/>
          </w:tcPr>
          <w:p w:rsidR="00727884" w:rsidRDefault="00727884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«5»</w:t>
            </w:r>
          </w:p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 w:rsidRPr="00A12E9D">
              <w:rPr>
                <w:rFonts w:eastAsia="MS Mincho"/>
              </w:rPr>
              <w:t>(без учета предыдущей категории «5»)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727884" w:rsidRDefault="00727884" w:rsidP="0072788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27884" w:rsidRPr="00A12E9D" w:rsidRDefault="00727884" w:rsidP="00A460D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8451B3" w:rsidRDefault="008451B3" w:rsidP="008451B3">
      <w:pPr>
        <w:jc w:val="both"/>
        <w:rPr>
          <w:b/>
          <w:bCs/>
        </w:rPr>
      </w:pPr>
    </w:p>
    <w:p w:rsidR="00EF455E" w:rsidRDefault="00EF455E" w:rsidP="008451B3">
      <w:pPr>
        <w:jc w:val="both"/>
        <w:rPr>
          <w:b/>
          <w:bCs/>
        </w:rPr>
      </w:pPr>
    </w:p>
    <w:tbl>
      <w:tblPr>
        <w:tblW w:w="6880" w:type="dxa"/>
        <w:tblInd w:w="113" w:type="dxa"/>
        <w:tblLook w:val="04A0"/>
      </w:tblPr>
      <w:tblGrid>
        <w:gridCol w:w="2000"/>
        <w:gridCol w:w="980"/>
        <w:gridCol w:w="1460"/>
        <w:gridCol w:w="980"/>
        <w:gridCol w:w="1460"/>
      </w:tblGrid>
      <w:tr w:rsidR="00C142F5" w:rsidRPr="00C142F5" w:rsidTr="00C142F5">
        <w:trPr>
          <w:trHeight w:val="15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"2"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выпускники преодолели границу с минимальным запасом в 1-2 балла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выпускники преодолели границу с минимальным запасом в 1-2 балла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29-33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29-30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22-31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22-23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35-36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31-40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31-32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38-48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38-39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26-31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26-27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32-37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32-33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30-37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30-31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35-36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16-19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16-17</w:t>
            </w:r>
          </w:p>
        </w:tc>
      </w:tr>
      <w:tr w:rsidR="00C142F5" w:rsidRPr="00C142F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0-28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58-68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C142F5" w:rsidRDefault="00C142F5" w:rsidP="00C142F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42F5">
              <w:rPr>
                <w:rFonts w:eastAsia="Times New Roman"/>
                <w:color w:val="000000"/>
                <w:sz w:val="20"/>
                <w:szCs w:val="20"/>
              </w:rPr>
              <w:t>58-59</w:t>
            </w:r>
          </w:p>
        </w:tc>
      </w:tr>
    </w:tbl>
    <w:p w:rsidR="00EF455E" w:rsidRDefault="00EF455E" w:rsidP="008451B3">
      <w:pPr>
        <w:jc w:val="both"/>
        <w:rPr>
          <w:b/>
          <w:bCs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Default="00524AE6" w:rsidP="008451B3">
      <w:pPr>
        <w:tabs>
          <w:tab w:val="left" w:pos="709"/>
        </w:tabs>
        <w:jc w:val="both"/>
        <w:rPr>
          <w:b/>
        </w:rPr>
      </w:pPr>
    </w:p>
    <w:p w:rsidR="008451B3" w:rsidRPr="005F2021" w:rsidRDefault="008451B3" w:rsidP="008451B3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2.2.</w:t>
      </w:r>
      <w:r w:rsidR="009236F0">
        <w:rPr>
          <w:b/>
        </w:rPr>
        <w:t>3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2040"/>
        <w:gridCol w:w="2355"/>
        <w:gridCol w:w="2126"/>
        <w:gridCol w:w="2268"/>
      </w:tblGrid>
      <w:tr w:rsidR="009236F0" w:rsidRPr="00DC5DDB" w:rsidTr="00A460DD">
        <w:trPr>
          <w:cantSplit/>
          <w:tblHeader/>
        </w:trPr>
        <w:tc>
          <w:tcPr>
            <w:tcW w:w="567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2355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9236F0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236F0" w:rsidRPr="00DC5DDB" w:rsidTr="00A460DD">
        <w:trPr>
          <w:trHeight w:val="385"/>
        </w:trPr>
        <w:tc>
          <w:tcPr>
            <w:tcW w:w="567" w:type="dxa"/>
            <w:vAlign w:val="center"/>
          </w:tcPr>
          <w:p w:rsidR="009236F0" w:rsidRPr="002178E5" w:rsidRDefault="009236F0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9236F0" w:rsidRPr="002178E5" w:rsidRDefault="003F12DB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355" w:type="dxa"/>
            <w:vAlign w:val="center"/>
          </w:tcPr>
          <w:p w:rsidR="009236F0" w:rsidRPr="002178E5" w:rsidRDefault="00524AE6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9236F0" w:rsidRPr="002178E5" w:rsidRDefault="003F12DB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9236F0" w:rsidRPr="002178E5" w:rsidRDefault="00524AE6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451B3" w:rsidRDefault="008451B3" w:rsidP="008451B3">
      <w:pPr>
        <w:rPr>
          <w:rFonts w:eastAsia="Times New Roman"/>
        </w:rPr>
      </w:pPr>
      <w:bookmarkStart w:id="9" w:name="_Toc395183674"/>
      <w:bookmarkStart w:id="10" w:name="_Toc423954908"/>
      <w:bookmarkStart w:id="11" w:name="_Toc424490594"/>
    </w:p>
    <w:bookmarkEnd w:id="9"/>
    <w:bookmarkEnd w:id="10"/>
    <w:bookmarkEnd w:id="11"/>
    <w:p w:rsidR="008451B3" w:rsidRDefault="008451B3" w:rsidP="00524AE6">
      <w:pPr>
        <w:jc w:val="both"/>
        <w:rPr>
          <w:b/>
          <w:bCs/>
          <w:sz w:val="28"/>
          <w:szCs w:val="28"/>
        </w:rPr>
      </w:pPr>
      <w:r>
        <w:rPr>
          <w:b/>
        </w:rPr>
        <w:t>2.2.</w:t>
      </w:r>
      <w:r w:rsidR="009236F0">
        <w:rPr>
          <w:b/>
        </w:rPr>
        <w:t>4.</w:t>
      </w:r>
      <w:r>
        <w:rPr>
          <w:b/>
        </w:rPr>
        <w:t xml:space="preserve">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2023 году и в динамике.</w:t>
      </w:r>
      <w:r>
        <w:rPr>
          <w:b/>
        </w:rPr>
        <w:br/>
      </w:r>
      <w:r w:rsidR="00727884">
        <w:rPr>
          <w:rFonts w:eastAsia="SimSun"/>
        </w:rPr>
        <w:t xml:space="preserve">Из 7 участников ОГЭ по математике в ГБОУ СОШ с. Ольгино в 2023 году «4» получил лишь один обучающийся. Средний балл по пятибалльной шкале в 2023 году в ГБОУ СОШ с. </w:t>
      </w:r>
      <w:proofErr w:type="gramStart"/>
      <w:r w:rsidR="00727884">
        <w:rPr>
          <w:rFonts w:eastAsia="SimSun"/>
        </w:rPr>
        <w:t>Ольгино</w:t>
      </w:r>
      <w:proofErr w:type="gramEnd"/>
      <w:r w:rsidR="00727884">
        <w:rPr>
          <w:rFonts w:eastAsia="SimSun"/>
        </w:rPr>
        <w:t xml:space="preserve"> составил 3,14. </w:t>
      </w:r>
      <w:proofErr w:type="gramStart"/>
      <w:r w:rsidR="00727884">
        <w:rPr>
          <w:rFonts w:eastAsia="SimSun"/>
        </w:rPr>
        <w:t xml:space="preserve">Наблюдается на протяжении двух лет  отсутствие   пятерок, т.е. доля выпускников, получивших отличную отметку в 2023 году 0%. Девятиклассники ГБОУ СОШ с. Ольгино  на протяжении с 2022 по 2023 годы   преодолели минимальный порог на 100%. </w:t>
      </w:r>
      <w:r w:rsidR="00727884">
        <w:rPr>
          <w:b/>
        </w:rPr>
        <w:br/>
      </w:r>
      <w:r w:rsidR="00524AE6">
        <w:rPr>
          <w:rFonts w:eastAsia="Calibri"/>
        </w:rPr>
        <w:t xml:space="preserve">Результаты стабильные, обучающихся, попадающих в группу </w:t>
      </w:r>
      <w:r w:rsidR="00524AE6">
        <w:rPr>
          <w:rFonts w:eastAsia="Times New Roman"/>
          <w:color w:val="000000"/>
        </w:rPr>
        <w:t xml:space="preserve">выпускников, которые </w:t>
      </w:r>
      <w:r w:rsidR="00524AE6" w:rsidRPr="00EF455E">
        <w:rPr>
          <w:rFonts w:eastAsia="Times New Roman"/>
          <w:color w:val="000000"/>
        </w:rPr>
        <w:t xml:space="preserve"> преодолели границу </w:t>
      </w:r>
      <w:r w:rsidR="00524AE6" w:rsidRPr="00A12E9D">
        <w:rPr>
          <w:rFonts w:eastAsia="Times New Roman"/>
          <w:color w:val="000000"/>
        </w:rPr>
        <w:t xml:space="preserve">«3» </w:t>
      </w:r>
      <w:r w:rsidR="00524AE6" w:rsidRPr="00EF455E">
        <w:rPr>
          <w:rFonts w:eastAsia="Times New Roman"/>
          <w:color w:val="000000"/>
        </w:rPr>
        <w:t>с минимальным запасом в 1-2 балла</w:t>
      </w:r>
      <w:r w:rsidR="00727884">
        <w:rPr>
          <w:rFonts w:eastAsia="Times New Roman"/>
          <w:color w:val="000000"/>
        </w:rPr>
        <w:t>, 2 человека, что составило 29</w:t>
      </w:r>
      <w:r w:rsidR="00D464A7">
        <w:rPr>
          <w:rFonts w:eastAsia="Times New Roman"/>
          <w:color w:val="000000"/>
        </w:rPr>
        <w:t>% от количества сдававших</w:t>
      </w:r>
      <w:proofErr w:type="gramEnd"/>
      <w:r w:rsidR="00D464A7">
        <w:rPr>
          <w:rFonts w:eastAsia="Times New Roman"/>
          <w:color w:val="000000"/>
        </w:rPr>
        <w:t xml:space="preserve"> ОГЭ</w:t>
      </w:r>
      <w:r w:rsidR="00524AE6">
        <w:rPr>
          <w:rFonts w:eastAsia="Times New Roman"/>
          <w:color w:val="000000"/>
        </w:rPr>
        <w:t>.</w:t>
      </w:r>
    </w:p>
    <w:p w:rsidR="00524AE6" w:rsidRDefault="00524AE6" w:rsidP="008451B3">
      <w:pPr>
        <w:jc w:val="both"/>
        <w:rPr>
          <w:b/>
          <w:bCs/>
          <w:sz w:val="28"/>
          <w:szCs w:val="28"/>
        </w:rPr>
      </w:pP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2.3. Анализ результатов выполнения </w:t>
      </w:r>
      <w:r>
        <w:rPr>
          <w:b/>
          <w:bCs/>
          <w:sz w:val="28"/>
          <w:szCs w:val="28"/>
        </w:rPr>
        <w:t>заданий КИМ ОГЭ</w:t>
      </w:r>
    </w:p>
    <w:p w:rsidR="008451B3" w:rsidRDefault="008451B3" w:rsidP="008451B3">
      <w:pPr>
        <w:jc w:val="both"/>
      </w:pPr>
    </w:p>
    <w:p w:rsidR="008451B3" w:rsidRPr="00D5462F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D42C4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Статистический анализ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8451B3" w:rsidRDefault="008451B3" w:rsidP="008451B3">
      <w:pPr>
        <w:jc w:val="both"/>
      </w:pPr>
    </w:p>
    <w:p w:rsidR="008451B3" w:rsidRPr="002178E5" w:rsidRDefault="008451B3" w:rsidP="008451B3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B835C3">
        <w:rPr>
          <w:b/>
          <w:i/>
        </w:rPr>
        <w:t>ОО</w:t>
      </w:r>
    </w:p>
    <w:p w:rsidR="008451B3" w:rsidRPr="00AD3663" w:rsidRDefault="008451B3" w:rsidP="008451B3">
      <w:pPr>
        <w:pStyle w:val="af7"/>
        <w:keepNext/>
        <w:jc w:val="right"/>
        <w:rPr>
          <w:iCs w:val="0"/>
        </w:rPr>
      </w:pPr>
    </w:p>
    <w:tbl>
      <w:tblPr>
        <w:tblW w:w="4972" w:type="pct"/>
        <w:tblInd w:w="108" w:type="dxa"/>
        <w:tblLayout w:type="fixed"/>
        <w:tblLook w:val="0000"/>
      </w:tblPr>
      <w:tblGrid>
        <w:gridCol w:w="1060"/>
        <w:gridCol w:w="2686"/>
        <w:gridCol w:w="1404"/>
        <w:gridCol w:w="1561"/>
        <w:gridCol w:w="934"/>
        <w:gridCol w:w="938"/>
        <w:gridCol w:w="936"/>
        <w:gridCol w:w="955"/>
      </w:tblGrid>
      <w:tr w:rsidR="00560503" w:rsidRPr="00490F5A" w:rsidTr="00706333">
        <w:trPr>
          <w:cantSplit/>
          <w:trHeight w:val="649"/>
          <w:tblHeader/>
        </w:trPr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Номер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 xml:space="preserve">задания </w:t>
            </w:r>
            <w:r w:rsidRPr="00490F5A">
              <w:rPr>
                <w:rFonts w:eastAsia="Calibri"/>
                <w:b/>
                <w:bCs/>
                <w:lang w:eastAsia="en-US"/>
              </w:rPr>
              <w:br/>
            </w:r>
            <w:proofErr w:type="gramStart"/>
            <w:r w:rsidRPr="00490F5A">
              <w:rPr>
                <w:rFonts w:eastAsia="Calibri"/>
                <w:b/>
                <w:bCs/>
                <w:lang w:eastAsia="en-US"/>
              </w:rPr>
              <w:t>в</w:t>
            </w:r>
            <w:proofErr w:type="gramEnd"/>
            <w:r w:rsidRPr="00490F5A">
              <w:rPr>
                <w:rFonts w:eastAsia="Calibri"/>
                <w:b/>
                <w:bCs/>
                <w:lang w:eastAsia="en-US"/>
              </w:rPr>
              <w:t xml:space="preserve"> КИМ</w:t>
            </w:r>
          </w:p>
        </w:tc>
        <w:tc>
          <w:tcPr>
            <w:tcW w:w="128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Проверяемые элементы содержания / умения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Уровень сложности задания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Средний процент выполнения</w:t>
            </w:r>
            <w:r w:rsidRPr="00490F5A">
              <w:rPr>
                <w:rFonts w:eastAsia="Calibri"/>
                <w:b/>
                <w:bCs/>
                <w:vertAlign w:val="superscript"/>
                <w:lang w:eastAsia="en-US"/>
              </w:rPr>
              <w:footnoteReference w:id="3"/>
            </w:r>
          </w:p>
        </w:tc>
        <w:tc>
          <w:tcPr>
            <w:tcW w:w="179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F5A">
              <w:rPr>
                <w:rFonts w:eastAsia="Calibri"/>
                <w:b/>
                <w:lang w:eastAsia="en-US"/>
              </w:rPr>
              <w:t>Процент выполнения</w:t>
            </w:r>
            <w:proofErr w:type="gramStart"/>
            <w:r w:rsidRPr="00490F5A">
              <w:rPr>
                <w:rFonts w:eastAsia="Calibri"/>
                <w:b/>
                <w:vertAlign w:val="superscript"/>
                <w:lang w:eastAsia="en-US"/>
              </w:rPr>
              <w:t>6</w:t>
            </w:r>
            <w:proofErr w:type="gramEnd"/>
            <w:r w:rsidRPr="00490F5A">
              <w:rPr>
                <w:rFonts w:eastAsia="Calibri"/>
                <w:b/>
                <w:lang w:eastAsia="en-US"/>
              </w:rPr>
              <w:t xml:space="preserve"> по региону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490F5A">
              <w:rPr>
                <w:rFonts w:eastAsia="Calibri"/>
                <w:b/>
                <w:lang w:eastAsia="en-US"/>
              </w:rPr>
              <w:t>в группах, получивших отметку</w:t>
            </w:r>
          </w:p>
        </w:tc>
      </w:tr>
      <w:tr w:rsidR="00560503" w:rsidRPr="00490F5A" w:rsidTr="00706333">
        <w:trPr>
          <w:cantSplit/>
          <w:trHeight w:val="481"/>
          <w:tblHeader/>
        </w:trPr>
        <w:tc>
          <w:tcPr>
            <w:tcW w:w="50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8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4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«2»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«3»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«4»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490F5A">
              <w:rPr>
                <w:rFonts w:eastAsia="Calibri"/>
                <w:b/>
                <w:bCs/>
                <w:lang w:eastAsia="en-US"/>
              </w:rPr>
              <w:t>«5»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вычисления и преобразования, </w:t>
            </w:r>
            <w:r w:rsidRPr="00490F5A">
              <w:rPr>
                <w:rFonts w:eastAsia="Calibri"/>
                <w:lang w:eastAsia="en-US"/>
              </w:rPr>
              <w:br/>
              <w:t xml:space="preserve">уметь использовать приобретённые знания и умения в практической деятельности и повседневной </w:t>
            </w:r>
            <w:r w:rsidRPr="00490F5A">
              <w:rPr>
                <w:rFonts w:eastAsia="Calibri"/>
                <w:lang w:eastAsia="en-US"/>
              </w:rPr>
              <w:br/>
              <w:t xml:space="preserve">жизни, уметь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br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43%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33%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вычисления и преобразования, </w:t>
            </w:r>
            <w:r w:rsidRPr="00490F5A">
              <w:rPr>
                <w:rFonts w:eastAsia="Calibri"/>
                <w:lang w:eastAsia="en-US"/>
              </w:rPr>
              <w:br/>
              <w:t xml:space="preserve">уметь использовать приобретённые знания и умения в практической деятельности и </w:t>
            </w:r>
            <w:r w:rsidRPr="00490F5A">
              <w:rPr>
                <w:rFonts w:eastAsia="Calibri"/>
                <w:lang w:eastAsia="en-US"/>
              </w:rPr>
              <w:lastRenderedPageBreak/>
              <w:t xml:space="preserve">повседневной жизни, </w:t>
            </w:r>
            <w:r w:rsidRPr="00490F5A">
              <w:rPr>
                <w:rFonts w:eastAsia="Calibri"/>
                <w:lang w:eastAsia="en-US"/>
              </w:rPr>
              <w:br/>
              <w:t xml:space="preserve">уметь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br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20%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17%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вычисления и преобразования, </w:t>
            </w:r>
            <w:r w:rsidRPr="00490F5A">
              <w:rPr>
                <w:rFonts w:eastAsia="Calibri"/>
                <w:lang w:eastAsia="en-US"/>
              </w:rPr>
              <w:br/>
              <w:t xml:space="preserve">уметь использовать приобретённые знания и умения в практической деятельности и повседневной жизни, </w:t>
            </w:r>
            <w:r w:rsidRPr="00490F5A">
              <w:rPr>
                <w:rFonts w:eastAsia="Calibri"/>
                <w:lang w:eastAsia="en-US"/>
              </w:rPr>
              <w:br/>
              <w:t xml:space="preserve">уметь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br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вычисления и преобразования, </w:t>
            </w:r>
            <w:r w:rsidRPr="00490F5A">
              <w:rPr>
                <w:rFonts w:eastAsia="Calibri"/>
                <w:lang w:eastAsia="en-US"/>
              </w:rPr>
              <w:br/>
              <w:t xml:space="preserve">уметь использовать приобретённые знания и умения в практической деятельности и повседневной жизни, </w:t>
            </w:r>
            <w:r w:rsidRPr="00490F5A">
              <w:rPr>
                <w:rFonts w:eastAsia="Calibri"/>
                <w:lang w:eastAsia="en-US"/>
              </w:rPr>
              <w:br/>
              <w:t xml:space="preserve">уметь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br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100% 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вычисления и преобразования, </w:t>
            </w:r>
            <w:r w:rsidRPr="00490F5A">
              <w:rPr>
                <w:rFonts w:eastAsia="Calibri"/>
                <w:lang w:eastAsia="en-US"/>
              </w:rPr>
              <w:br/>
              <w:t xml:space="preserve">уметь использовать приобретённые знания и умения в практической деятельности и </w:t>
            </w:r>
            <w:r w:rsidRPr="00490F5A">
              <w:rPr>
                <w:rFonts w:eastAsia="Calibri"/>
                <w:lang w:eastAsia="en-US"/>
              </w:rPr>
              <w:lastRenderedPageBreak/>
              <w:t xml:space="preserve">повседневной жизни, </w:t>
            </w:r>
            <w:r w:rsidRPr="00490F5A">
              <w:rPr>
                <w:rFonts w:eastAsia="Calibri"/>
                <w:lang w:eastAsia="en-US"/>
              </w:rPr>
              <w:br/>
              <w:t xml:space="preserve">уметь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br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29%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17%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Уметь выполнять вычисления и преобразования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Уметь выполнять вычисления и преобразования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вычисления и преобразования, </w:t>
            </w:r>
            <w:r w:rsidRPr="00490F5A">
              <w:rPr>
                <w:rFonts w:eastAsia="Calibri"/>
                <w:lang w:eastAsia="en-US"/>
              </w:rPr>
              <w:br/>
              <w:t xml:space="preserve">уметь выполнять преобразования алгебраических </w:t>
            </w:r>
            <w:r w:rsidRPr="00490F5A">
              <w:rPr>
                <w:rFonts w:eastAsia="Calibri"/>
                <w:lang w:eastAsia="en-US"/>
              </w:rPr>
              <w:br/>
              <w:t>выражений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86%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Уметь решать уравнения, неравенства и их системы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86%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83%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работать со статистической информацией, </w:t>
            </w:r>
            <w:r w:rsidRPr="00490F5A">
              <w:rPr>
                <w:rFonts w:eastAsia="Calibri"/>
                <w:lang w:eastAsia="en-US"/>
              </w:rPr>
              <w:br/>
              <w:t xml:space="preserve">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</w:t>
            </w:r>
            <w:r w:rsidRPr="00490F5A">
              <w:rPr>
                <w:rFonts w:eastAsia="Calibri"/>
                <w:lang w:eastAsia="en-US"/>
              </w:rPr>
              <w:br/>
              <w:t xml:space="preserve">уметь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br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86%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83%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Уметь строить и читать графики функций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71%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67%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Осуществлять практические расчёты по формулам; </w:t>
            </w:r>
            <w:r w:rsidRPr="00490F5A">
              <w:rPr>
                <w:rFonts w:eastAsia="Calibri"/>
                <w:lang w:eastAsia="en-US"/>
              </w:rPr>
              <w:br/>
              <w:t xml:space="preserve">составлять несложные формулы, выражающие </w:t>
            </w:r>
            <w:r w:rsidRPr="00490F5A">
              <w:rPr>
                <w:rFonts w:eastAsia="Calibri"/>
                <w:lang w:eastAsia="en-US"/>
              </w:rPr>
              <w:br/>
              <w:t>зависимости между величинами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71%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67%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Уметь решать уравнения, неравенства и их системы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71%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67%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строить и читать графики функций, уметь </w:t>
            </w:r>
            <w:r w:rsidRPr="00490F5A">
              <w:rPr>
                <w:rFonts w:eastAsia="Calibri"/>
                <w:lang w:eastAsia="en-US"/>
              </w:rPr>
              <w:br/>
              <w:t xml:space="preserve">использовать приобретённые знания и умения в практической деятельности и повседневной жизни, </w:t>
            </w:r>
            <w:r w:rsidRPr="00490F5A">
              <w:rPr>
                <w:rFonts w:eastAsia="Calibri"/>
                <w:lang w:eastAsia="en-US"/>
              </w:rPr>
              <w:br/>
              <w:t xml:space="preserve">уметь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br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14%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действия с геометрическими </w:t>
            </w:r>
            <w:r w:rsidRPr="00490F5A">
              <w:rPr>
                <w:rFonts w:eastAsia="Calibri"/>
                <w:lang w:eastAsia="en-US"/>
              </w:rPr>
              <w:br/>
              <w:t>фигурами, координатами и векторами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действия с геометрическими </w:t>
            </w:r>
            <w:r w:rsidRPr="00490F5A">
              <w:rPr>
                <w:rFonts w:eastAsia="Calibri"/>
                <w:lang w:eastAsia="en-US"/>
              </w:rPr>
              <w:br/>
              <w:t xml:space="preserve">фигурами, координатами и </w:t>
            </w:r>
            <w:r w:rsidRPr="00490F5A">
              <w:rPr>
                <w:rFonts w:eastAsia="Calibri"/>
                <w:lang w:eastAsia="en-US"/>
              </w:rPr>
              <w:lastRenderedPageBreak/>
              <w:t>векторами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57%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67%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действия с геометрическими </w:t>
            </w:r>
            <w:r w:rsidRPr="00490F5A">
              <w:rPr>
                <w:rFonts w:eastAsia="Calibri"/>
                <w:lang w:eastAsia="en-US"/>
              </w:rPr>
              <w:br/>
              <w:t>фигурами, координатами и векторами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57%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67%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действия с геометрическими </w:t>
            </w:r>
            <w:r w:rsidRPr="00490F5A">
              <w:rPr>
                <w:rFonts w:eastAsia="Calibri"/>
                <w:lang w:eastAsia="en-US"/>
              </w:rPr>
              <w:br/>
              <w:t>фигурами, координатами и векторами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Проводить доказательные рассуждения при решении задач, оценивать логическую правильность </w:t>
            </w:r>
            <w:r w:rsidRPr="00490F5A">
              <w:rPr>
                <w:rFonts w:eastAsia="Calibri"/>
                <w:lang w:eastAsia="en-US"/>
              </w:rPr>
              <w:br/>
              <w:t>рассуждений, распознавать ошибочные заключения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43%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33%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100%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преобразования алгебраических </w:t>
            </w:r>
            <w:r w:rsidRPr="00490F5A">
              <w:rPr>
                <w:rFonts w:eastAsia="Calibri"/>
                <w:lang w:eastAsia="en-US"/>
              </w:rPr>
              <w:br/>
              <w:t>выражений, решать уравнения, неравенства и их системы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490F5A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преобразования алгебраических </w:t>
            </w:r>
            <w:r w:rsidRPr="00490F5A">
              <w:rPr>
                <w:rFonts w:eastAsia="Calibri"/>
                <w:lang w:eastAsia="en-US"/>
              </w:rPr>
              <w:br/>
              <w:t xml:space="preserve">выражений, решать уравнения, неравенства и их системы, строить и читать графики функций, строить и исследовать простейшие </w:t>
            </w:r>
            <w:r w:rsidRPr="00490F5A">
              <w:rPr>
                <w:rFonts w:eastAsia="Calibri"/>
                <w:lang w:eastAsia="en-US"/>
              </w:rPr>
              <w:lastRenderedPageBreak/>
              <w:t>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490F5A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преобразования алгебраических </w:t>
            </w:r>
            <w:r w:rsidRPr="00490F5A">
              <w:rPr>
                <w:rFonts w:eastAsia="Calibri"/>
                <w:lang w:eastAsia="en-US"/>
              </w:rPr>
              <w:br/>
              <w:t>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действия с геометрическими </w:t>
            </w:r>
            <w:r w:rsidRPr="00490F5A">
              <w:rPr>
                <w:rFonts w:eastAsia="Calibri"/>
                <w:lang w:eastAsia="en-US"/>
              </w:rPr>
              <w:br/>
              <w:t>фигурами, координатами и векторами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490F5A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Проводить доказательные рассуждения при решении задач, оценивать логическую правильность </w:t>
            </w:r>
            <w:r w:rsidRPr="00490F5A">
              <w:rPr>
                <w:rFonts w:eastAsia="Calibri"/>
                <w:lang w:eastAsia="en-US"/>
              </w:rPr>
              <w:br/>
              <w:t>рассуждений, распознавать ошибочные заключения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490F5A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60503" w:rsidRPr="00490F5A" w:rsidTr="00706333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 xml:space="preserve">Уметь выполнять действия с геометрическими </w:t>
            </w:r>
            <w:r w:rsidRPr="00490F5A">
              <w:rPr>
                <w:rFonts w:eastAsia="Calibri"/>
                <w:lang w:eastAsia="en-US"/>
              </w:rPr>
              <w:br/>
              <w:t>фигурами, координатами и векторами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В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0F5A">
              <w:rPr>
                <w:rFonts w:eastAsia="Calibri"/>
                <w:lang w:eastAsia="en-US"/>
              </w:rPr>
              <w:t>0%</w:t>
            </w:r>
          </w:p>
          <w:p w:rsidR="00560503" w:rsidRPr="00490F5A" w:rsidRDefault="00560503" w:rsidP="007063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8451B3" w:rsidRDefault="008451B3" w:rsidP="008451B3">
      <w:pPr>
        <w:ind w:left="-426" w:firstLine="965"/>
        <w:jc w:val="both"/>
        <w:rPr>
          <w:i/>
          <w:iCs/>
        </w:rPr>
      </w:pPr>
    </w:p>
    <w:p w:rsidR="008451B3" w:rsidRDefault="008451B3" w:rsidP="008451B3">
      <w:pPr>
        <w:ind w:left="-426" w:firstLine="965"/>
        <w:jc w:val="both"/>
        <w:rPr>
          <w:i/>
          <w:iCs/>
        </w:rPr>
      </w:pPr>
      <w:r>
        <w:rPr>
          <w:i/>
          <w:iCs/>
        </w:rPr>
        <w:t>В рамках выполнения анализа, по меньшей мере, необходимо указать:</w:t>
      </w:r>
    </w:p>
    <w:p w:rsidR="008451B3" w:rsidRDefault="008451B3" w:rsidP="008451B3">
      <w:pPr>
        <w:numPr>
          <w:ilvl w:val="0"/>
          <w:numId w:val="32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:rsidR="008451B3" w:rsidRDefault="008451B3" w:rsidP="008451B3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базового уровня (с процентом выполнения ниже 50)</w:t>
      </w:r>
      <w:r>
        <w:rPr>
          <w:i/>
          <w:iCs/>
        </w:rPr>
        <w:t>;</w:t>
      </w:r>
    </w:p>
    <w:p w:rsidR="008451B3" w:rsidRDefault="008451B3" w:rsidP="008451B3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:rsidR="008451B3" w:rsidRDefault="008451B3" w:rsidP="008451B3">
      <w:pPr>
        <w:numPr>
          <w:ilvl w:val="0"/>
          <w:numId w:val="32"/>
        </w:numPr>
        <w:tabs>
          <w:tab w:val="left" w:pos="851"/>
        </w:tabs>
        <w:ind w:left="-426" w:firstLine="965"/>
        <w:jc w:val="both"/>
        <w:rPr>
          <w:i/>
          <w:iCs/>
        </w:rPr>
      </w:pPr>
      <w:r w:rsidRPr="002D3B50">
        <w:rPr>
          <w:i/>
          <w:iCs/>
        </w:rPr>
        <w:lastRenderedPageBreak/>
        <w:t>успешно усвоенные и недостаточно усвоенные элементы содержания / освоенные умения, навыки, виды</w:t>
      </w:r>
      <w:r>
        <w:rPr>
          <w:i/>
          <w:iCs/>
        </w:rPr>
        <w:t xml:space="preserve"> познавательной</w:t>
      </w:r>
      <w:r w:rsidRPr="002D3B50">
        <w:rPr>
          <w:i/>
          <w:iCs/>
        </w:rPr>
        <w:t xml:space="preserve"> деятельности. </w:t>
      </w:r>
    </w:p>
    <w:p w:rsidR="008451B3" w:rsidRPr="003735F5" w:rsidRDefault="008451B3" w:rsidP="008451B3">
      <w:pPr>
        <w:tabs>
          <w:tab w:val="left" w:pos="851"/>
        </w:tabs>
        <w:ind w:left="539"/>
        <w:jc w:val="both"/>
        <w:rPr>
          <w:i/>
          <w:iCs/>
        </w:rPr>
      </w:pPr>
    </w:p>
    <w:p w:rsidR="00560503" w:rsidRPr="00490F5A" w:rsidRDefault="00560503" w:rsidP="00560503">
      <w:pPr>
        <w:spacing w:line="360" w:lineRule="auto"/>
        <w:ind w:left="-425"/>
        <w:jc w:val="both"/>
        <w:rPr>
          <w:b/>
          <w:bCs/>
          <w:i/>
          <w:iCs/>
        </w:rPr>
      </w:pPr>
      <w:r w:rsidRPr="00490F5A">
        <w:rPr>
          <w:b/>
          <w:bCs/>
          <w:i/>
          <w:iCs/>
        </w:rPr>
        <w:t>ВЫВОД:</w:t>
      </w:r>
    </w:p>
    <w:p w:rsidR="00560503" w:rsidRPr="00490F5A" w:rsidRDefault="00560503" w:rsidP="00560503">
      <w:pPr>
        <w:spacing w:line="360" w:lineRule="auto"/>
        <w:ind w:left="-425"/>
        <w:jc w:val="both"/>
      </w:pPr>
      <w:r w:rsidRPr="00490F5A">
        <w:t>Затруднения вызвали задания, в которых было необходимо выполнить:</w:t>
      </w:r>
    </w:p>
    <w:p w:rsidR="00560503" w:rsidRPr="00490F5A" w:rsidRDefault="00560503" w:rsidP="00560503">
      <w:pPr>
        <w:spacing w:line="360" w:lineRule="auto"/>
        <w:ind w:left="407"/>
        <w:jc w:val="both"/>
      </w:pPr>
      <w:r w:rsidRPr="00490F5A">
        <w:t>1. Использовать приобретённые знания и умения в практической деятельности и</w:t>
      </w:r>
    </w:p>
    <w:p w:rsidR="00560503" w:rsidRPr="00490F5A" w:rsidRDefault="00560503" w:rsidP="00560503">
      <w:pPr>
        <w:spacing w:line="360" w:lineRule="auto"/>
        <w:ind w:left="-425"/>
        <w:jc w:val="both"/>
      </w:pPr>
      <w:r w:rsidRPr="00490F5A">
        <w:t>повседневной жизни, уметь строить и исследовать простейшие математические модели</w:t>
      </w:r>
    </w:p>
    <w:p w:rsidR="00560503" w:rsidRPr="00490F5A" w:rsidRDefault="00560503" w:rsidP="00560503">
      <w:pPr>
        <w:spacing w:line="360" w:lineRule="auto"/>
        <w:ind w:left="407"/>
        <w:jc w:val="both"/>
      </w:pPr>
      <w:r w:rsidRPr="00490F5A">
        <w:t>2. Уметь решать уравнения, неравенства и их системы</w:t>
      </w:r>
    </w:p>
    <w:p w:rsidR="00560503" w:rsidRPr="00490F5A" w:rsidRDefault="00560503" w:rsidP="00560503">
      <w:pPr>
        <w:spacing w:line="360" w:lineRule="auto"/>
        <w:ind w:left="407"/>
        <w:jc w:val="both"/>
      </w:pPr>
      <w:r w:rsidRPr="00490F5A">
        <w:t xml:space="preserve">3. Уметь строить и читать графики функций, уметь </w:t>
      </w:r>
      <w:r w:rsidRPr="00490F5A">
        <w:br/>
        <w:t xml:space="preserve">использовать приобретённые знания и умения в практической деятельности и повседневной жизни </w:t>
      </w:r>
      <w:r w:rsidRPr="00490F5A">
        <w:br/>
        <w:t xml:space="preserve">4. Уметь строить и исследовать простейшие </w:t>
      </w:r>
      <w:r w:rsidRPr="00490F5A">
        <w:br/>
        <w:t>математические модели</w:t>
      </w:r>
    </w:p>
    <w:p w:rsidR="00560503" w:rsidRPr="00490F5A" w:rsidRDefault="00560503" w:rsidP="00560503">
      <w:pPr>
        <w:spacing w:line="360" w:lineRule="auto"/>
        <w:jc w:val="both"/>
      </w:pPr>
      <w:r w:rsidRPr="00490F5A">
        <w:t xml:space="preserve">      5.  Уметь выполнять действия с геометрическими фигурами, координатами и векторами</w:t>
      </w:r>
    </w:p>
    <w:p w:rsidR="00560503" w:rsidRPr="00490F5A" w:rsidRDefault="00560503" w:rsidP="00560503">
      <w:pPr>
        <w:spacing w:line="360" w:lineRule="auto"/>
        <w:ind w:left="407"/>
        <w:jc w:val="both"/>
      </w:pPr>
      <w:r w:rsidRPr="00490F5A">
        <w:t>6. Моделировать реальные ситуации на языке алгебры; составлять выражения, уравнения и неравенства по условию задачи; исследовать построенные модели с использованием аппарата алгебры</w:t>
      </w:r>
    </w:p>
    <w:p w:rsidR="00560503" w:rsidRPr="00490F5A" w:rsidRDefault="00560503" w:rsidP="00560503">
      <w:pPr>
        <w:spacing w:line="360" w:lineRule="auto"/>
        <w:ind w:left="407"/>
        <w:jc w:val="both"/>
      </w:pPr>
      <w:r w:rsidRPr="00490F5A">
        <w:t>7. 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8451B3" w:rsidRDefault="008451B3" w:rsidP="00560503">
      <w:pPr>
        <w:ind w:firstLine="539"/>
        <w:jc w:val="both"/>
      </w:pPr>
    </w:p>
    <w:p w:rsidR="008451B3" w:rsidRPr="00146CF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D42C4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8451B3" w:rsidRPr="00D54EE2" w:rsidRDefault="008451B3" w:rsidP="008451B3">
      <w:pPr>
        <w:ind w:firstLine="852"/>
        <w:contextualSpacing/>
        <w:jc w:val="both"/>
        <w:rPr>
          <w:b/>
          <w:iCs/>
        </w:rPr>
      </w:pPr>
    </w:p>
    <w:p w:rsidR="008451B3" w:rsidRPr="00D54EE2" w:rsidRDefault="008451B3" w:rsidP="008451B3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:rsidR="008451B3" w:rsidRDefault="008451B3" w:rsidP="008451B3">
      <w:pPr>
        <w:ind w:firstLine="539"/>
        <w:jc w:val="both"/>
      </w:pPr>
    </w:p>
    <w:p w:rsidR="008451B3" w:rsidRPr="00B835C3" w:rsidRDefault="008451B3" w:rsidP="00D76C4E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35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</w:t>
      </w:r>
      <w:r w:rsidR="00D42C49" w:rsidRPr="00B835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Pr="00B835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, приводятся выявленные сложные для участников ОГЭ задания, указываются их характеристики, разбираются типичные при выполнении этих заданий ошибки, проводится анализ возможных причин получения выявленных типичных ошибочных ответов и путей их устранения в ходе обучения школьников предмету в </w:t>
      </w:r>
      <w:r w:rsidR="00B835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ОО</w:t>
      </w:r>
    </w:p>
    <w:p w:rsidR="00560503" w:rsidRPr="00560503" w:rsidRDefault="00560503" w:rsidP="00560503">
      <w:pPr>
        <w:ind w:left="710"/>
        <w:jc w:val="both"/>
        <w:rPr>
          <w:rFonts w:eastAsia="Times New Roman"/>
          <w:bCs/>
          <w:i/>
          <w:iCs/>
        </w:rPr>
      </w:pPr>
      <w:r w:rsidRPr="00560503">
        <w:t>Пути устранения затруднений в ходе подготовки к ОГЭ:</w:t>
      </w:r>
    </w:p>
    <w:p w:rsidR="00560503" w:rsidRPr="00490F5A" w:rsidRDefault="00560503" w:rsidP="00560503">
      <w:pPr>
        <w:spacing w:line="360" w:lineRule="auto"/>
        <w:ind w:left="710"/>
        <w:jc w:val="both"/>
      </w:pP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 xml:space="preserve">1.Более прочное усвоение базовых знаний, определений, понятий, свойств, </w:t>
      </w:r>
      <w:proofErr w:type="gramStart"/>
      <w:r w:rsidRPr="00490F5A">
        <w:t>законов по</w:t>
      </w:r>
      <w:proofErr w:type="gramEnd"/>
      <w:r w:rsidRPr="00490F5A">
        <w:t xml:space="preserve"> различным разделам курса математики;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>2.Сознательный подход к усвоению математических понятий, умений и способов действий, исключая формальный подход к усвоению содержания математики;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>3.Формирование умений анализировать условие задачи, выполнять поиск пути решения, применять известные алгоритмы в прикладной ситуации;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>4.формирование базовой логической культуры, графической культуры, функциональной грамотности;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lastRenderedPageBreak/>
        <w:t>5.Систематическое обеспечение работы по формированию приёмов самоконтроля, оценке результатов выполненных действий с точки зрения здравого смысла;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>6.Совершенствование вычислительных навыков на протяжении всего обучения в основной школе.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>7.Пересмотреть методы, приёмы и средства, применяемые при изучении проблемных содержательных линий.</w:t>
      </w:r>
    </w:p>
    <w:p w:rsidR="008451B3" w:rsidRPr="00FC6BBF" w:rsidRDefault="008451B3" w:rsidP="008451B3">
      <w:pPr>
        <w:ind w:left="-426" w:firstLine="965"/>
        <w:jc w:val="both"/>
        <w:rPr>
          <w:i/>
          <w:iCs/>
        </w:rPr>
      </w:pPr>
    </w:p>
    <w:p w:rsidR="008451B3" w:rsidRPr="00FA4B3A" w:rsidRDefault="008451B3" w:rsidP="008451B3">
      <w:pPr>
        <w:spacing w:line="360" w:lineRule="auto"/>
        <w:jc w:val="both"/>
      </w:pPr>
    </w:p>
    <w:p w:rsidR="008451B3" w:rsidRPr="002178E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E921C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 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8451B3" w:rsidRDefault="008451B3" w:rsidP="008451B3">
      <w:pPr>
        <w:ind w:firstLine="709"/>
        <w:contextualSpacing/>
        <w:jc w:val="both"/>
        <w:rPr>
          <w:b/>
          <w:i/>
          <w:iCs/>
        </w:rPr>
      </w:pPr>
      <w:r w:rsidRPr="004D2536">
        <w:rPr>
          <w:b/>
          <w:i/>
          <w:iCs/>
        </w:rPr>
        <w:t>В данном пункте</w:t>
      </w:r>
      <w:r>
        <w:rPr>
          <w:b/>
          <w:i/>
          <w:iCs/>
        </w:rPr>
        <w:t xml:space="preserve"> рассматриваются </w:t>
      </w:r>
      <w:proofErr w:type="spellStart"/>
      <w:r>
        <w:rPr>
          <w:b/>
          <w:i/>
          <w:iCs/>
        </w:rPr>
        <w:t>метапредметные</w:t>
      </w:r>
      <w:proofErr w:type="spellEnd"/>
      <w:r>
        <w:rPr>
          <w:b/>
          <w:i/>
          <w:iCs/>
        </w:rPr>
        <w:t xml:space="preserve"> результаты освоения основной образовательной программы (далее – </w:t>
      </w:r>
      <w:proofErr w:type="spellStart"/>
      <w:r>
        <w:rPr>
          <w:b/>
          <w:i/>
          <w:iCs/>
        </w:rPr>
        <w:t>метапредметные</w:t>
      </w:r>
      <w:proofErr w:type="spellEnd"/>
      <w:r>
        <w:rPr>
          <w:b/>
          <w:i/>
          <w:iCs/>
        </w:rPr>
        <w:t xml:space="preserve"> умения), которые могли повлиять на выполнение заданий КИМ.</w:t>
      </w:r>
      <w:r w:rsidRPr="004D2536">
        <w:rPr>
          <w:b/>
          <w:i/>
          <w:iCs/>
        </w:rPr>
        <w:t xml:space="preserve"> </w:t>
      </w:r>
    </w:p>
    <w:p w:rsidR="008451B3" w:rsidRDefault="008451B3" w:rsidP="008451B3">
      <w:pPr>
        <w:ind w:firstLine="709"/>
        <w:contextualSpacing/>
        <w:jc w:val="both"/>
        <w:rPr>
          <w:i/>
        </w:rPr>
      </w:pPr>
      <w:r w:rsidRPr="00D65DF5">
        <w:rPr>
          <w:i/>
        </w:rPr>
        <w:t xml:space="preserve">Согласно ФГОС </w:t>
      </w:r>
      <w:r>
        <w:rPr>
          <w:i/>
        </w:rPr>
        <w:t>О</w:t>
      </w:r>
      <w:r w:rsidRPr="00D65DF5">
        <w:rPr>
          <w:i/>
        </w:rPr>
        <w:t xml:space="preserve">ОО, должны быть достигнуты не только предметные, но и </w:t>
      </w:r>
      <w:proofErr w:type="spellStart"/>
      <w:r w:rsidRPr="00D65DF5">
        <w:rPr>
          <w:i/>
        </w:rPr>
        <w:t>метапредметные</w:t>
      </w:r>
      <w:proofErr w:type="spellEnd"/>
      <w:r w:rsidRPr="00D65DF5">
        <w:rPr>
          <w:i/>
        </w:rPr>
        <w:t xml:space="preserve"> результаты о</w:t>
      </w:r>
      <w:r>
        <w:rPr>
          <w:i/>
        </w:rPr>
        <w:t>своения основной образовательной программы</w:t>
      </w:r>
      <w:r w:rsidRPr="00D65DF5">
        <w:rPr>
          <w:i/>
        </w:rPr>
        <w:t>, в том числе</w:t>
      </w:r>
      <w:r>
        <w:rPr>
          <w:i/>
        </w:rPr>
        <w:t xml:space="preserve"> познавательные, коммуникативные, регулятивные (самоорганизация и самоконтроль).</w:t>
      </w:r>
    </w:p>
    <w:p w:rsidR="008451B3" w:rsidRPr="00945BAA" w:rsidRDefault="008451B3" w:rsidP="008451B3">
      <w:pPr>
        <w:ind w:firstLine="709"/>
        <w:contextualSpacing/>
        <w:jc w:val="both"/>
        <w:rPr>
          <w:b/>
          <w:i/>
          <w:iCs/>
        </w:rPr>
      </w:pPr>
      <w:r w:rsidRPr="0082776F">
        <w:rPr>
          <w:b/>
          <w:i/>
        </w:rPr>
        <w:t xml:space="preserve">Для анализа результатов по всем учебным предметам следует взять ЕДИНУЮ КЛАССИФИКАЦИЮ </w:t>
      </w:r>
      <w:proofErr w:type="spellStart"/>
      <w:r w:rsidRPr="0082776F">
        <w:rPr>
          <w:b/>
          <w:i/>
        </w:rPr>
        <w:t>метапредметных</w:t>
      </w:r>
      <w:proofErr w:type="spellEnd"/>
      <w:r w:rsidRPr="0082776F">
        <w:rPr>
          <w:b/>
          <w:i/>
        </w:rPr>
        <w:t xml:space="preserve"> умений.</w:t>
      </w:r>
    </w:p>
    <w:p w:rsidR="008451B3" w:rsidRPr="00945BAA" w:rsidRDefault="008451B3" w:rsidP="008451B3">
      <w:pPr>
        <w:ind w:firstLine="709"/>
        <w:jc w:val="both"/>
        <w:rPr>
          <w:i/>
        </w:rPr>
      </w:pPr>
      <w:r w:rsidRPr="0082776F">
        <w:rPr>
          <w:i/>
          <w:iCs/>
        </w:rPr>
        <w:t xml:space="preserve">В анализе по данному пункту приводятся задания / группы заданий, на успешность выполнения которых могла повлиять слабая </w:t>
      </w:r>
      <w:proofErr w:type="spellStart"/>
      <w:r w:rsidRPr="0082776F">
        <w:rPr>
          <w:i/>
          <w:iCs/>
        </w:rPr>
        <w:t>сформированность</w:t>
      </w:r>
      <w:proofErr w:type="spellEnd"/>
      <w:r w:rsidRPr="0082776F">
        <w:rPr>
          <w:i/>
          <w:iCs/>
        </w:rPr>
        <w:t xml:space="preserve"> </w:t>
      </w:r>
      <w:proofErr w:type="spellStart"/>
      <w:r w:rsidRPr="0082776F">
        <w:rPr>
          <w:i/>
          <w:iCs/>
        </w:rPr>
        <w:t>метапредметных</w:t>
      </w:r>
      <w:proofErr w:type="spellEnd"/>
      <w:r w:rsidRPr="0082776F">
        <w:rPr>
          <w:i/>
          <w:iCs/>
        </w:rPr>
        <w:t xml:space="preserve"> умений, и указываются соответствующие </w:t>
      </w:r>
      <w:proofErr w:type="spellStart"/>
      <w:r w:rsidRPr="0082776F">
        <w:rPr>
          <w:i/>
          <w:iCs/>
        </w:rPr>
        <w:t>метапредметные</w:t>
      </w:r>
      <w:proofErr w:type="spellEnd"/>
      <w:r w:rsidRPr="0082776F">
        <w:rPr>
          <w:i/>
          <w:iCs/>
        </w:rPr>
        <w:t xml:space="preserve"> умения; указываются типичные ошибки при выполнении заданий КИМ, обусловленные слабой </w:t>
      </w:r>
      <w:proofErr w:type="spellStart"/>
      <w:r w:rsidRPr="0082776F">
        <w:rPr>
          <w:i/>
          <w:iCs/>
        </w:rPr>
        <w:t>сформированностью</w:t>
      </w:r>
      <w:proofErr w:type="spellEnd"/>
      <w:r w:rsidRPr="0082776F">
        <w:rPr>
          <w:i/>
          <w:iCs/>
        </w:rPr>
        <w:t xml:space="preserve"> </w:t>
      </w:r>
      <w:proofErr w:type="spellStart"/>
      <w:r w:rsidRPr="0082776F">
        <w:rPr>
          <w:i/>
          <w:iCs/>
        </w:rPr>
        <w:t>метапредметных</w:t>
      </w:r>
      <w:proofErr w:type="spellEnd"/>
      <w:r w:rsidRPr="0082776F">
        <w:rPr>
          <w:i/>
          <w:iCs/>
        </w:rPr>
        <w:t xml:space="preserve"> умений.</w:t>
      </w:r>
    </w:p>
    <w:p w:rsidR="00560503" w:rsidRDefault="00560503" w:rsidP="00560503">
      <w:pPr>
        <w:spacing w:line="360" w:lineRule="auto"/>
        <w:ind w:left="472"/>
      </w:pPr>
    </w:p>
    <w:p w:rsidR="00560503" w:rsidRPr="00490F5A" w:rsidRDefault="00560503" w:rsidP="00560503">
      <w:pPr>
        <w:spacing w:line="360" w:lineRule="auto"/>
        <w:ind w:left="472"/>
        <w:jc w:val="both"/>
      </w:pPr>
      <w:proofErr w:type="gramStart"/>
      <w:r w:rsidRPr="00490F5A">
        <w:t xml:space="preserve">Основные проблемы, возникающие при написании выпускниками экзаменационной работы отражают недостаточную </w:t>
      </w:r>
      <w:proofErr w:type="spellStart"/>
      <w:r w:rsidRPr="00490F5A">
        <w:t>сформированность</w:t>
      </w:r>
      <w:proofErr w:type="spellEnd"/>
      <w:r w:rsidRPr="00490F5A">
        <w:t xml:space="preserve"> таких </w:t>
      </w:r>
      <w:proofErr w:type="spellStart"/>
      <w:r w:rsidRPr="00490F5A">
        <w:t>метапредметных</w:t>
      </w:r>
      <w:proofErr w:type="spellEnd"/>
      <w:r w:rsidRPr="00490F5A">
        <w:t xml:space="preserve"> навыков, как анализ, извлечение необходимой информации, использование оценки и прикидки при решении задач на основе реальных ситуаций, в которых требуется точный вычислительный расчёт, извлечение информации о геометрических фигурах, представленных в неявном виде, применение для решения задач геометрических фактов, в том числе, предполагающих несколько шагов решения, математическое моделирование</w:t>
      </w:r>
      <w:proofErr w:type="gramEnd"/>
      <w:r w:rsidRPr="00490F5A">
        <w:t xml:space="preserve"> при решении задач.</w:t>
      </w:r>
    </w:p>
    <w:p w:rsidR="00560503" w:rsidRPr="00490F5A" w:rsidRDefault="00560503" w:rsidP="00560503">
      <w:pPr>
        <w:spacing w:line="360" w:lineRule="auto"/>
        <w:ind w:left="472"/>
        <w:jc w:val="both"/>
      </w:pPr>
      <w:r w:rsidRPr="00490F5A">
        <w:t>Затруднения вызвали задания №1,№2, №3, №4, №5 Анализ показал, что около трети всех участников, а в некоторых из этих заданий и все учащиеся, не могут грамотно прочесть и проанализировать условие задачи, не умеют применить известный алгоритм или формулу в нестандартной ситуации, а также оценить результат.</w:t>
      </w:r>
    </w:p>
    <w:p w:rsidR="00560503" w:rsidRPr="00490F5A" w:rsidRDefault="00560503" w:rsidP="00560503">
      <w:pPr>
        <w:spacing w:line="360" w:lineRule="auto"/>
        <w:ind w:left="472"/>
        <w:jc w:val="both"/>
      </w:pPr>
      <w:r w:rsidRPr="00490F5A">
        <w:t xml:space="preserve">В школьных учебниках математики для 5–9 классов полностью отсутствуют прототипы данных заданий. Поэтому учителю при подготовке к ОГЭ потребуются дополнительные пособия, содержащие подборки, способные дать результат. Так же затруднение вызвало задание №14. У учащихся вызывает затруднение уметь строить и читать графики функций, уметь </w:t>
      </w:r>
      <w:r w:rsidRPr="00490F5A">
        <w:br/>
        <w:t xml:space="preserve">использовать приобретённые знания и умения в практической деятельности и повседневной жизни, </w:t>
      </w:r>
      <w:r w:rsidRPr="00490F5A">
        <w:br/>
      </w:r>
      <w:r w:rsidRPr="00490F5A">
        <w:lastRenderedPageBreak/>
        <w:t>уметь строить и исследовать простейшие математические модели.</w:t>
      </w:r>
      <w:r w:rsidRPr="00490F5A">
        <w:br/>
      </w:r>
    </w:p>
    <w:p w:rsidR="00560503" w:rsidRPr="00490F5A" w:rsidRDefault="00560503" w:rsidP="00560503">
      <w:pPr>
        <w:spacing w:line="360" w:lineRule="auto"/>
        <w:ind w:left="472"/>
        <w:jc w:val="both"/>
      </w:pPr>
      <w:r w:rsidRPr="00490F5A">
        <w:t xml:space="preserve">Выводы: 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90F5A">
        <w:t>контрпримеры</w:t>
      </w:r>
      <w:proofErr w:type="spellEnd"/>
      <w:r w:rsidRPr="00490F5A">
        <w:t>; обосновывать собственные рассуждения;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ab/>
        <w:t>выбирать способ решения учебной задачи (сравнивать несколько   вариантов решения, выбирать наиболее подходящий с учѐтом самостоятельно выделенных критериев).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>использовать вопросы как исследовательский инструмент познания;  формулировать</w:t>
      </w:r>
    </w:p>
    <w:p w:rsidR="00560503" w:rsidRPr="00490F5A" w:rsidRDefault="00560503" w:rsidP="00560503">
      <w:pPr>
        <w:spacing w:line="360" w:lineRule="auto"/>
        <w:jc w:val="both"/>
      </w:pPr>
      <w:r w:rsidRPr="00490F5A">
        <w:t xml:space="preserve">       вопросы, фиксирующие противоречие, проблему, самостоятельно устанавливать искомое и данное,       </w:t>
      </w:r>
    </w:p>
    <w:p w:rsidR="00560503" w:rsidRPr="00490F5A" w:rsidRDefault="00560503" w:rsidP="00560503">
      <w:pPr>
        <w:spacing w:line="360" w:lineRule="auto"/>
        <w:jc w:val="both"/>
      </w:pPr>
      <w:r w:rsidRPr="00490F5A">
        <w:t>формировать гипотезу, аргументировать свою позицию, мнение;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>самостоятельно формулировать обобщения и выводы по результатам проведѐнного наблюдения,   исследования, оценивать достоверность полученных результатов, выводов и обобщений;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  <w:sectPr w:rsidR="00560503" w:rsidRPr="00490F5A" w:rsidSect="00560503">
          <w:pgSz w:w="11910" w:h="16850"/>
          <w:pgMar w:top="620" w:right="853" w:bottom="960" w:left="740" w:header="0" w:footer="695" w:gutter="0"/>
          <w:cols w:space="720"/>
        </w:sectPr>
      </w:pPr>
      <w:r w:rsidRPr="00490F5A">
        <w:t>прогнозировать возможное развитие процесса, а   также выдвигать предположения о его развитии в новых условиях.</w:t>
      </w:r>
    </w:p>
    <w:p w:rsidR="008451B3" w:rsidRPr="0082776F" w:rsidRDefault="008451B3" w:rsidP="008451B3">
      <w:pPr>
        <w:spacing w:line="360" w:lineRule="auto"/>
        <w:jc w:val="both"/>
      </w:pPr>
    </w:p>
    <w:p w:rsidR="008451B3" w:rsidRPr="0040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E921C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8451B3" w:rsidRPr="00FA5C08" w:rsidRDefault="008451B3" w:rsidP="008451B3"/>
    <w:p w:rsidR="00560503" w:rsidRDefault="00560503" w:rsidP="008451B3">
      <w:pPr>
        <w:jc w:val="both"/>
      </w:pPr>
      <w:r w:rsidRPr="00490F5A">
        <w:t>В первую очередь, обращаем внимание на рабочие программы. Методически</w:t>
      </w:r>
      <w:r w:rsidRPr="00490F5A">
        <w:br/>
        <w:t>грамотно составленные рабочие и адаптированные программы по предмету позволяют</w:t>
      </w:r>
      <w:r w:rsidRPr="00490F5A">
        <w:br/>
        <w:t>эффективно использовать учебное время не только на изучение тем школьного курса, но и</w:t>
      </w:r>
      <w:r w:rsidRPr="00490F5A">
        <w:br/>
        <w:t>на организацию контроля знаний обучающихся, а также на организацию коррекционной</w:t>
      </w:r>
      <w:r w:rsidRPr="00490F5A">
        <w:br/>
        <w:t>работы по предмету с различными группами обучающихся с учетом их индивидуальных и</w:t>
      </w:r>
      <w:r w:rsidRPr="00490F5A">
        <w:br/>
        <w:t>психолого-педагогических особенностей.</w:t>
      </w:r>
      <w:r w:rsidRPr="00490F5A">
        <w:br/>
      </w:r>
      <w:proofErr w:type="gramStart"/>
      <w:r w:rsidRPr="00490F5A">
        <w:t>Анализ статистической информации выполнения заданий участниками ОГЭ 2022</w:t>
      </w:r>
      <w:r w:rsidRPr="00490F5A">
        <w:br/>
        <w:t>года позволил уточнить модели участников, условно разделенных по группам, в</w:t>
      </w:r>
      <w:r w:rsidRPr="00490F5A">
        <w:br/>
        <w:t>соответствии с полученными результатами:</w:t>
      </w:r>
      <w:r w:rsidRPr="00490F5A">
        <w:br/>
        <w:t>- группа обучающихся, не достигшая базового уровня подготовки (низкий</w:t>
      </w:r>
      <w:r w:rsidRPr="00490F5A">
        <w:br/>
        <w:t>уровень);</w:t>
      </w:r>
      <w:r w:rsidRPr="00490F5A">
        <w:br/>
        <w:t xml:space="preserve">- группа обучающихся, показавшая </w:t>
      </w:r>
      <w:proofErr w:type="spellStart"/>
      <w:r w:rsidRPr="00490F5A">
        <w:t>сформированность</w:t>
      </w:r>
      <w:proofErr w:type="spellEnd"/>
      <w:r w:rsidRPr="00490F5A">
        <w:t xml:space="preserve"> умения решать только</w:t>
      </w:r>
      <w:r w:rsidRPr="00490F5A">
        <w:br/>
        <w:t>задания базового уровня (средний уровень подготовки);</w:t>
      </w:r>
      <w:r w:rsidRPr="00490F5A">
        <w:br/>
        <w:t>- группа обучающихся, продемонстрировавшая умение решать задания базового и</w:t>
      </w:r>
      <w:r w:rsidRPr="00490F5A">
        <w:br/>
        <w:t>повышенного уровней (высокий уровень подготовки).</w:t>
      </w:r>
      <w:proofErr w:type="gramEnd"/>
      <w:r w:rsidRPr="00490F5A">
        <w:br/>
        <w:t>Причинами пробелов у школьников, показавших низкий уровень подготовки,</w:t>
      </w:r>
      <w:r w:rsidRPr="00490F5A">
        <w:br/>
        <w:t xml:space="preserve">являются, как правило, </w:t>
      </w:r>
      <w:proofErr w:type="spellStart"/>
      <w:r w:rsidRPr="00490F5A">
        <w:t>несформированность</w:t>
      </w:r>
      <w:proofErr w:type="spellEnd"/>
      <w:r>
        <w:t xml:space="preserve"> </w:t>
      </w:r>
      <w:r w:rsidRPr="00490F5A">
        <w:t xml:space="preserve"> вычислительных навыков, недостаток</w:t>
      </w:r>
      <w:r w:rsidRPr="00490F5A">
        <w:br/>
        <w:t>теоретических знаний, непонимание сути заданий. При работе с обучающимися этой</w:t>
      </w:r>
      <w:r w:rsidRPr="00490F5A">
        <w:br/>
        <w:t>группы необходимо представлять учебный материал «порционно» с организацией</w:t>
      </w:r>
      <w:r w:rsidRPr="00490F5A">
        <w:br/>
        <w:t>обязательного контроля усвоения теоретического материала и отработкой практических</w:t>
      </w:r>
      <w:r w:rsidRPr="00490F5A">
        <w:br/>
        <w:t>навыков. При проверке усвоения теоретического материала ученик может отвечать по</w:t>
      </w:r>
      <w:r w:rsidRPr="00490F5A">
        <w:br/>
        <w:t>составленному плану, а практические умения выполнять по карточкам, содержащим</w:t>
      </w:r>
      <w:r w:rsidRPr="00490F5A">
        <w:br/>
        <w:t>алгоритмы решения, или «подсказки». Широко использовать индивидуальные домашние</w:t>
      </w:r>
      <w:r w:rsidRPr="00490F5A">
        <w:br/>
        <w:t>задания, оттачивать те умения, которыми обучающиеся владеют неуверенно, постепенно</w:t>
      </w:r>
      <w:r w:rsidRPr="00490F5A">
        <w:br/>
        <w:t>добиваться повышения их математической культуры. Для обучающихся этой группы</w:t>
      </w:r>
      <w:r w:rsidRPr="00490F5A">
        <w:br/>
        <w:t>следует жестче отработать базовые математические навыки, добиваться безошибочного</w:t>
      </w:r>
      <w:r w:rsidRPr="00490F5A">
        <w:br/>
        <w:t>выполнения 12 задач (из которых 3 по геометрии) из заданий части 1. А также для блоков</w:t>
      </w:r>
      <w:r w:rsidRPr="00490F5A">
        <w:br/>
        <w:t>практико-ориентированных задач добиться полного понимания моделей решения. После</w:t>
      </w:r>
      <w:r w:rsidRPr="00490F5A">
        <w:br/>
        <w:t>выявления дефицитов подготовки надо отработать по отдельности эти темы, проводя</w:t>
      </w:r>
      <w:r w:rsidRPr="00490F5A">
        <w:br/>
        <w:t>только после отработки нескольких тем тренировочные работы.</w:t>
      </w:r>
      <w:r w:rsidRPr="00490F5A">
        <w:br/>
        <w:t>Обучающиеся второй группы успешны в освоении счета и теоретического</w:t>
      </w:r>
      <w:r w:rsidRPr="00490F5A">
        <w:br/>
        <w:t>материала. Внимание следует обращать на умения применять полученные знания к</w:t>
      </w:r>
      <w:r w:rsidRPr="00490F5A">
        <w:br/>
        <w:t>решению заданий. Привлекать их к выполнению типовых заданий с нетипичной</w:t>
      </w:r>
      <w:r w:rsidRPr="00490F5A">
        <w:br/>
        <w:t>формулировкой условия, больше включать комплексных заданий, учить проверять</w:t>
      </w:r>
      <w:r w:rsidRPr="00490F5A">
        <w:br/>
        <w:t>выполненные задания на «правдоподобность».</w:t>
      </w:r>
      <w:r w:rsidRPr="00490F5A">
        <w:br/>
        <w:t>Обучающиеся, продемонстрировавшие высокий уровень подготовки, также</w:t>
      </w:r>
      <w:r w:rsidRPr="00490F5A">
        <w:br/>
        <w:t>требуют особого внимания, особенно при выполнении первой части экзамена. Увлекаясь</w:t>
      </w:r>
      <w:r w:rsidRPr="00490F5A">
        <w:br/>
        <w:t>подготовкой выполнения второй части экзамена, где представлены задания повышенного</w:t>
      </w:r>
      <w:r w:rsidRPr="00490F5A">
        <w:br/>
        <w:t>уровня, не всегда правильно выполняют «базовые» задания.</w:t>
      </w:r>
      <w:r w:rsidRPr="00490F5A">
        <w:br/>
        <w:t>Следует нацеливать все группы обучающихся на полное выполнение заданий</w:t>
      </w:r>
      <w:r w:rsidRPr="00490F5A">
        <w:br/>
        <w:t>первой части.</w:t>
      </w:r>
    </w:p>
    <w:p w:rsidR="00560503" w:rsidRDefault="00560503" w:rsidP="008451B3">
      <w:pPr>
        <w:jc w:val="both"/>
      </w:pPr>
      <w:r>
        <w:t>2.3.5.</w:t>
      </w:r>
    </w:p>
    <w:p w:rsidR="00560503" w:rsidRPr="00770A54" w:rsidRDefault="00560503" w:rsidP="00560503">
      <w:pPr>
        <w:spacing w:after="200" w:line="276" w:lineRule="auto"/>
        <w:jc w:val="both"/>
        <w:rPr>
          <w:b/>
          <w:bCs/>
          <w:i/>
          <w:iCs/>
        </w:rPr>
      </w:pPr>
      <w:r w:rsidRPr="00770A54">
        <w:rPr>
          <w:b/>
          <w:bCs/>
          <w:i/>
          <w:iCs/>
        </w:rPr>
        <w:t xml:space="preserve">Успешно усвоены следующие элементы </w:t>
      </w:r>
      <w:proofErr w:type="gramStart"/>
      <w:r w:rsidRPr="00770A54">
        <w:rPr>
          <w:b/>
          <w:bCs/>
          <w:i/>
          <w:iCs/>
        </w:rPr>
        <w:t>содержания</w:t>
      </w:r>
      <w:proofErr w:type="gramEnd"/>
      <w:r w:rsidRPr="00770A54">
        <w:rPr>
          <w:b/>
          <w:bCs/>
          <w:i/>
          <w:iCs/>
        </w:rPr>
        <w:t xml:space="preserve"> / освоенные умения, навыки, виды деятельности: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t>уметь выполнять вы</w:t>
      </w:r>
      <w:r>
        <w:t xml:space="preserve">числения с десятичными дробями </w:t>
      </w:r>
      <w:r w:rsidRPr="00770A54">
        <w:t xml:space="preserve">№6 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t>уметь выполнять вычисления и преобразования обыкновенных дробей  №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t xml:space="preserve">умение выполнять действия с геометрическими фигурами №15 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lastRenderedPageBreak/>
        <w:t xml:space="preserve">умение работать со статистической информацией, находить частоту и вероятность случайного события №10 </w:t>
      </w:r>
    </w:p>
    <w:p w:rsidR="00560503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t>умение выполнять вычисления и преобразования алгебраическ</w:t>
      </w:r>
      <w:r>
        <w:t xml:space="preserve">их выражений </w:t>
      </w:r>
      <w:r w:rsidRPr="00770A54">
        <w:t xml:space="preserve">№8 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>
        <w:t>умение</w:t>
      </w:r>
      <w:r w:rsidRPr="00770A54">
        <w:t xml:space="preserve"> выполнять действия с геометрическими </w:t>
      </w:r>
      <w:r w:rsidRPr="00770A54">
        <w:br/>
        <w:t>фигурами, координатами и векторами</w:t>
      </w:r>
      <w:r>
        <w:t>№18.</w:t>
      </w:r>
    </w:p>
    <w:p w:rsidR="00560503" w:rsidRPr="00770A54" w:rsidRDefault="00560503" w:rsidP="00560503">
      <w:pPr>
        <w:spacing w:after="200" w:line="276" w:lineRule="auto"/>
        <w:jc w:val="both"/>
        <w:rPr>
          <w:b/>
          <w:bCs/>
          <w:i/>
          <w:iCs/>
        </w:rPr>
      </w:pPr>
      <w:r w:rsidRPr="00770A54">
        <w:rPr>
          <w:b/>
          <w:bCs/>
          <w:i/>
          <w:iCs/>
        </w:rPr>
        <w:t xml:space="preserve">Недостаточно усвоенные элементы </w:t>
      </w:r>
      <w:proofErr w:type="gramStart"/>
      <w:r w:rsidRPr="00770A54">
        <w:rPr>
          <w:b/>
          <w:bCs/>
          <w:i/>
          <w:iCs/>
        </w:rPr>
        <w:t>содержания</w:t>
      </w:r>
      <w:proofErr w:type="gramEnd"/>
      <w:r w:rsidRPr="00770A54">
        <w:rPr>
          <w:b/>
          <w:bCs/>
          <w:i/>
          <w:iCs/>
        </w:rPr>
        <w:t xml:space="preserve"> / освоенные умения, навыки, виды деятельности: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t>умение выполнять вычисления и преобразования, умение записывать величины, выраженные в процентах, в виде десятичной дроби умение перейти от заданных величин к их процентным отношениям №4</w:t>
      </w:r>
      <w:r>
        <w:t>;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t>умение выполнять вычисления и преобразования, выполнять прикидку результата №2</w:t>
      </w:r>
      <w:r>
        <w:t>;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</w:pPr>
      <w:r w:rsidRPr="00770A54">
        <w:t>умение находить меньший угол параллелограмма (№17 процент выполнения 36,48%);</w:t>
      </w:r>
    </w:p>
    <w:p w:rsidR="00560503" w:rsidRPr="00770A54" w:rsidRDefault="00560503" w:rsidP="00560503">
      <w:pPr>
        <w:numPr>
          <w:ilvl w:val="0"/>
          <w:numId w:val="40"/>
        </w:numPr>
        <w:spacing w:after="200" w:line="276" w:lineRule="auto"/>
        <w:jc w:val="both"/>
        <w:sectPr w:rsidR="00560503" w:rsidRPr="00770A54">
          <w:pgSz w:w="11910" w:h="16850"/>
          <w:pgMar w:top="620" w:right="220" w:bottom="960" w:left="740" w:header="0" w:footer="695" w:gutter="0"/>
          <w:cols w:space="720"/>
        </w:sectPr>
      </w:pPr>
      <w:r w:rsidRPr="00770A54">
        <w:t>проверяло</w:t>
      </w:r>
      <w:r w:rsidRPr="00770A54">
        <w:tab/>
        <w:t>умение</w:t>
      </w:r>
      <w:r w:rsidRPr="00770A54">
        <w:tab/>
        <w:t>решать</w:t>
      </w:r>
      <w:r w:rsidRPr="00770A54">
        <w:tab/>
        <w:t>элементарные</w:t>
      </w:r>
      <w:r w:rsidRPr="00770A54">
        <w:tab/>
      </w:r>
      <w:r>
        <w:t>задачи,</w:t>
      </w:r>
      <w:r>
        <w:tab/>
        <w:t>связанные</w:t>
      </w:r>
      <w:r>
        <w:tab/>
        <w:t xml:space="preserve">с  </w:t>
      </w:r>
      <w:r w:rsidRPr="00770A54">
        <w:t>числовыми последовательностями №14</w:t>
      </w:r>
      <w:r>
        <w:t>.</w:t>
      </w:r>
    </w:p>
    <w:p w:rsidR="00560503" w:rsidRPr="00770A54" w:rsidRDefault="00560503" w:rsidP="00560503">
      <w:pPr>
        <w:spacing w:after="200" w:line="276" w:lineRule="auto"/>
        <w:jc w:val="both"/>
      </w:pPr>
      <w:r w:rsidRPr="00770A54">
        <w:rPr>
          <w:b/>
        </w:rPr>
        <w:lastRenderedPageBreak/>
        <w:t>Анализ результ</w:t>
      </w:r>
      <w:r>
        <w:rPr>
          <w:b/>
        </w:rPr>
        <w:t>атов выполнения заданий ОГЭ-2023</w:t>
      </w:r>
      <w:r w:rsidRPr="00770A54">
        <w:rPr>
          <w:b/>
        </w:rPr>
        <w:t xml:space="preserve"> года по математике показывает </w:t>
      </w:r>
      <w:r w:rsidRPr="00770A54">
        <w:t>основные проблемы, возникающие при написании выпускниками экзаменационной работы:</w:t>
      </w:r>
    </w:p>
    <w:p w:rsidR="00560503" w:rsidRPr="00770A54" w:rsidRDefault="00560503" w:rsidP="00560503">
      <w:pPr>
        <w:numPr>
          <w:ilvl w:val="0"/>
          <w:numId w:val="41"/>
        </w:numPr>
        <w:spacing w:after="200" w:line="276" w:lineRule="auto"/>
        <w:jc w:val="both"/>
      </w:pPr>
      <w:proofErr w:type="gramStart"/>
      <w:r w:rsidRPr="00770A54">
        <w:t>недостаточная</w:t>
      </w:r>
      <w:proofErr w:type="gramEnd"/>
      <w:r w:rsidRPr="00770A54">
        <w:t xml:space="preserve"> </w:t>
      </w:r>
      <w:proofErr w:type="spellStart"/>
      <w:r w:rsidRPr="00770A54">
        <w:t>сформированность</w:t>
      </w:r>
      <w:proofErr w:type="spellEnd"/>
      <w:r w:rsidRPr="00770A54">
        <w:t xml:space="preserve"> </w:t>
      </w:r>
      <w:proofErr w:type="spellStart"/>
      <w:r w:rsidRPr="00770A54">
        <w:t>метапредметных</w:t>
      </w:r>
      <w:proofErr w:type="spellEnd"/>
      <w:r w:rsidRPr="00770A54">
        <w:t xml:space="preserve"> навыков: невнимательное чтение условия задания и, как следствие, неверное его выполнение;</w:t>
      </w:r>
    </w:p>
    <w:p w:rsidR="00560503" w:rsidRPr="00770A54" w:rsidRDefault="00560503" w:rsidP="00560503">
      <w:pPr>
        <w:numPr>
          <w:ilvl w:val="0"/>
          <w:numId w:val="41"/>
        </w:numPr>
        <w:spacing w:after="200" w:line="276" w:lineRule="auto"/>
        <w:jc w:val="both"/>
      </w:pPr>
      <w:r w:rsidRPr="00770A54">
        <w:t>неправильные ответы;</w:t>
      </w:r>
    </w:p>
    <w:p w:rsidR="00560503" w:rsidRPr="00770A54" w:rsidRDefault="00560503" w:rsidP="00560503">
      <w:pPr>
        <w:numPr>
          <w:ilvl w:val="0"/>
          <w:numId w:val="41"/>
        </w:numPr>
        <w:spacing w:after="200" w:line="276" w:lineRule="auto"/>
        <w:jc w:val="both"/>
      </w:pPr>
      <w:r w:rsidRPr="00770A54">
        <w:t>неустойчивые вычислительные навыки;</w:t>
      </w:r>
    </w:p>
    <w:p w:rsidR="00560503" w:rsidRPr="00770A54" w:rsidRDefault="00560503" w:rsidP="00560503">
      <w:pPr>
        <w:numPr>
          <w:ilvl w:val="0"/>
          <w:numId w:val="41"/>
        </w:numPr>
        <w:spacing w:after="200" w:line="276" w:lineRule="auto"/>
        <w:jc w:val="both"/>
      </w:pPr>
      <w:r w:rsidRPr="00770A54">
        <w:t>недостаточные геометрические знания, слабая графическая культура;</w:t>
      </w:r>
    </w:p>
    <w:p w:rsidR="00560503" w:rsidRPr="00770A54" w:rsidRDefault="00560503" w:rsidP="00560503">
      <w:pPr>
        <w:spacing w:after="200" w:line="276" w:lineRule="auto"/>
        <w:jc w:val="both"/>
      </w:pPr>
      <w:r w:rsidRPr="00770A54">
        <w:t>-слабая культура математической речи;</w:t>
      </w:r>
    </w:p>
    <w:p w:rsidR="00560503" w:rsidRPr="00770A54" w:rsidRDefault="00560503" w:rsidP="00560503">
      <w:pPr>
        <w:numPr>
          <w:ilvl w:val="0"/>
          <w:numId w:val="41"/>
        </w:numPr>
        <w:spacing w:after="200" w:line="276" w:lineRule="auto"/>
        <w:jc w:val="both"/>
      </w:pPr>
      <w:r w:rsidRPr="00770A54">
        <w:t>небрежность в оформлении письменного решения задачи.</w:t>
      </w:r>
    </w:p>
    <w:p w:rsidR="00560503" w:rsidRPr="00490F5A" w:rsidRDefault="00560503" w:rsidP="00560503">
      <w:pPr>
        <w:spacing w:after="200" w:line="276" w:lineRule="auto"/>
        <w:jc w:val="both"/>
      </w:pPr>
      <w:r w:rsidRPr="00770A54">
        <w:t xml:space="preserve"> </w:t>
      </w:r>
      <w:r w:rsidRPr="00490F5A">
        <w:br w:type="page"/>
      </w:r>
    </w:p>
    <w:p w:rsidR="00560503" w:rsidRDefault="00560503" w:rsidP="008451B3">
      <w:pPr>
        <w:jc w:val="both"/>
      </w:pPr>
    </w:p>
    <w:p w:rsidR="008451B3" w:rsidRPr="00290F80" w:rsidRDefault="008451B3" w:rsidP="008451B3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 xml:space="preserve">. Рекомендации </w:t>
      </w:r>
      <w:r>
        <w:rPr>
          <w:b/>
          <w:bCs/>
          <w:sz w:val="28"/>
          <w:szCs w:val="28"/>
        </w:rPr>
        <w:t xml:space="preserve">для системы образования </w:t>
      </w:r>
      <w:r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8451B3" w:rsidRPr="003602B9" w:rsidRDefault="008451B3" w:rsidP="008451B3"/>
    <w:p w:rsidR="008451B3" w:rsidRDefault="008451B3" w:rsidP="008451B3">
      <w:pPr>
        <w:ind w:firstLine="539"/>
        <w:jc w:val="both"/>
        <w:rPr>
          <w:i/>
        </w:rPr>
      </w:pPr>
      <w:r w:rsidRPr="00EF3C04">
        <w:rPr>
          <w:i/>
        </w:rPr>
        <w:t>Рекомендации</w:t>
      </w:r>
      <w:r>
        <w:rPr>
          <w:i/>
        </w:rPr>
        <w:t xml:space="preserve"> для системы образования субъекта Российской Федерации (далее – рекомендации)</w:t>
      </w:r>
      <w:r w:rsidRPr="00EF3C04">
        <w:rPr>
          <w:i/>
        </w:rPr>
        <w:t xml:space="preserve"> составляются на основе проведенного</w:t>
      </w:r>
      <w:r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:rsidR="008451B3" w:rsidRDefault="008451B3" w:rsidP="008451B3">
      <w:pPr>
        <w:ind w:firstLine="539"/>
        <w:jc w:val="both"/>
        <w:rPr>
          <w:i/>
        </w:rPr>
      </w:pPr>
      <w:r>
        <w:rPr>
          <w:i/>
        </w:rPr>
        <w:t xml:space="preserve">Рекомендации должны </w:t>
      </w:r>
      <w:r>
        <w:rPr>
          <w:b/>
          <w:i/>
        </w:rPr>
        <w:t>носить практический характер и давать возможность их использования</w:t>
      </w:r>
      <w:r>
        <w:rPr>
          <w:i/>
        </w:rPr>
        <w:t xml:space="preserve"> в работе образовательных организаций,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8451B3" w:rsidRDefault="008451B3" w:rsidP="008451B3">
      <w:pPr>
        <w:ind w:firstLine="539"/>
        <w:jc w:val="both"/>
        <w:rPr>
          <w:b/>
          <w:i/>
        </w:rPr>
      </w:pPr>
      <w:r>
        <w:rPr>
          <w:b/>
          <w:i/>
        </w:rPr>
        <w:t>Основные требования:</w:t>
      </w:r>
    </w:p>
    <w:p w:rsidR="008451B3" w:rsidRDefault="008451B3" w:rsidP="008451B3">
      <w:pPr>
        <w:numPr>
          <w:ilvl w:val="0"/>
          <w:numId w:val="30"/>
        </w:numPr>
        <w:jc w:val="both"/>
        <w:rPr>
          <w:i/>
        </w:rPr>
      </w:pPr>
      <w:r>
        <w:rPr>
          <w:b/>
          <w:i/>
        </w:rPr>
        <w:t xml:space="preserve">рекомендации должны </w:t>
      </w:r>
      <w:r w:rsidRPr="001538B8">
        <w:rPr>
          <w:b/>
          <w:i/>
        </w:rPr>
        <w:t>содержать описание конкретных методик / технологий</w:t>
      </w:r>
      <w:r>
        <w:rPr>
          <w:b/>
          <w:i/>
        </w:rPr>
        <w:t xml:space="preserve"> </w:t>
      </w:r>
      <w:r w:rsidRPr="001538B8">
        <w:rPr>
          <w:b/>
          <w:i/>
        </w:rPr>
        <w:t>/ приемов обучения</w:t>
      </w:r>
      <w:r>
        <w:rPr>
          <w:i/>
        </w:rPr>
        <w:t xml:space="preserve">, организации различных этапов образовательного процесса; </w:t>
      </w:r>
    </w:p>
    <w:p w:rsidR="008451B3" w:rsidRDefault="008451B3" w:rsidP="008451B3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рекомендации должны быть направлены на ликвидацию / предотвращение выявленных дефицитов в подготовке обучающихся;</w:t>
      </w:r>
    </w:p>
    <w:p w:rsidR="008451B3" w:rsidRPr="003B63D9" w:rsidRDefault="008451B3" w:rsidP="008451B3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 xml:space="preserve">рекомендации должны касаться как предметных, так и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аспектов подготовки обучающихся. </w:t>
      </w:r>
    </w:p>
    <w:p w:rsidR="008451B3" w:rsidRDefault="008451B3" w:rsidP="008451B3">
      <w:pPr>
        <w:ind w:firstLine="539"/>
        <w:jc w:val="both"/>
      </w:pPr>
    </w:p>
    <w:p w:rsidR="008451B3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8451B3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Default="008451B3" w:rsidP="008451B3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560503" w:rsidRDefault="00560503" w:rsidP="00560503">
      <w:pPr>
        <w:spacing w:line="360" w:lineRule="auto"/>
        <w:ind w:left="472"/>
      </w:pPr>
    </w:p>
    <w:p w:rsidR="00560503" w:rsidRPr="00490F5A" w:rsidRDefault="00560503" w:rsidP="00560503">
      <w:pPr>
        <w:spacing w:line="360" w:lineRule="auto"/>
        <w:ind w:left="472"/>
        <w:jc w:val="both"/>
      </w:pPr>
      <w:r w:rsidRPr="00490F5A">
        <w:t>-</w:t>
      </w:r>
      <w:r w:rsidRPr="00490F5A">
        <w:rPr>
          <w:rFonts w:eastAsia="Times New Roman"/>
        </w:rPr>
        <w:t xml:space="preserve"> </w:t>
      </w:r>
      <w:r w:rsidRPr="00490F5A">
        <w:t>при организации уроков обобщения и систематизации знаний по сквозным темам курса математики основной школы учитывать уровень подготовки школьников;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>предусмотреть использование задачного материала различного уровня сложности для обеспечения успешной работы учащихся как с задачами повышенного и высокого уровня сложности, задачами исследовательского характера с применением варьирования исходных данных задачи, нестандартных постановок вопросов и т.д.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>предусмотреть использование задачного материала, направленного на формирование функциональной математической грамотности;</w:t>
      </w:r>
    </w:p>
    <w:p w:rsidR="00560503" w:rsidRPr="00490F5A" w:rsidRDefault="00560503" w:rsidP="00560503">
      <w:pPr>
        <w:numPr>
          <w:ilvl w:val="0"/>
          <w:numId w:val="39"/>
        </w:numPr>
        <w:spacing w:line="360" w:lineRule="auto"/>
        <w:jc w:val="both"/>
      </w:pPr>
      <w:r w:rsidRPr="00490F5A">
        <w:t xml:space="preserve">при организации работы с </w:t>
      </w:r>
      <w:proofErr w:type="gramStart"/>
      <w:r w:rsidRPr="00490F5A">
        <w:t>обучающимися</w:t>
      </w:r>
      <w:proofErr w:type="gramEnd"/>
      <w:r w:rsidRPr="00490F5A">
        <w:t>, имеющими низкий уровень подготовки, усилить отработку базовых навыков счёта, чтения и понимания учебного математического текста, на усвоение ключевых математических понятий;</w:t>
      </w:r>
    </w:p>
    <w:p w:rsidR="008451B3" w:rsidRPr="003602B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Pr="003602B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:rsidR="008451B3" w:rsidRPr="003602B9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Default="008451B3" w:rsidP="008451B3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 xml:space="preserve">-при организации работы с </w:t>
      </w:r>
      <w:proofErr w:type="gramStart"/>
      <w:r w:rsidRPr="00490F5A">
        <w:t>обучающимися</w:t>
      </w:r>
      <w:proofErr w:type="gramEnd"/>
      <w:r w:rsidRPr="00490F5A">
        <w:t xml:space="preserve">, имеющими средний уровень подготовки, необходимо усилить контроль по усвоению ключевых математических понятий, </w:t>
      </w:r>
      <w:r w:rsidRPr="00490F5A">
        <w:lastRenderedPageBreak/>
        <w:t>отработке навыков выполнения стандартных учебных заданий с использованием изученных алгоритмов, приёмов и способов действия, решения текстовых задач и задач практического содержания;</w:t>
      </w:r>
    </w:p>
    <w:p w:rsidR="00560503" w:rsidRPr="00490F5A" w:rsidRDefault="00560503" w:rsidP="00560503">
      <w:pPr>
        <w:spacing w:line="360" w:lineRule="auto"/>
        <w:ind w:left="710"/>
        <w:jc w:val="both"/>
      </w:pPr>
      <w:r w:rsidRPr="00490F5A">
        <w:t xml:space="preserve">-при организации работы с </w:t>
      </w:r>
      <w:proofErr w:type="gramStart"/>
      <w:r w:rsidRPr="00490F5A">
        <w:t>обучающимися</w:t>
      </w:r>
      <w:proofErr w:type="gramEnd"/>
      <w:r w:rsidRPr="00490F5A">
        <w:t>, имеющими уровень математической подготовки выше среднего и высокий, обеспечивать возможность развития способностей данной категории обучающихся, через систематическое предоставление возможности решения задач повышенного и высокого уровней сложности; уделять больше внимания выполнению заданий, требующих логических рассуждений, анализа, сопоставления, обоснований, доказательств.</w:t>
      </w:r>
    </w:p>
    <w:p w:rsidR="00560503" w:rsidRDefault="00560503" w:rsidP="008451B3">
      <w:pPr>
        <w:spacing w:line="360" w:lineRule="auto"/>
      </w:pPr>
    </w:p>
    <w:p w:rsidR="008451B3" w:rsidRDefault="008451B3" w:rsidP="008451B3">
      <w:pPr>
        <w:spacing w:line="360" w:lineRule="auto"/>
      </w:pPr>
      <w:r>
        <w:t>СОСТАВИТЕЛИ ОТЧЕТА по учебному предмету:</w:t>
      </w:r>
    </w:p>
    <w:p w:rsidR="008451B3" w:rsidRDefault="008451B3" w:rsidP="008451B3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116"/>
      </w:tblGrid>
      <w:tr w:rsidR="00560503" w:rsidRPr="00490F5A" w:rsidTr="0070633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Pr="00490F5A" w:rsidRDefault="00560503" w:rsidP="00706333">
            <w:r w:rsidRPr="00490F5A">
              <w:rPr>
                <w:i/>
                <w:iCs/>
              </w:rPr>
              <w:t>Фамилия, имя, отчество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Pr="00490F5A" w:rsidRDefault="00560503" w:rsidP="00706333">
            <w:pPr>
              <w:rPr>
                <w:i/>
                <w:iCs/>
              </w:rPr>
            </w:pPr>
            <w:r w:rsidRPr="00490F5A">
              <w:rPr>
                <w:i/>
                <w:iCs/>
              </w:rPr>
              <w:t>Место работы, должность</w:t>
            </w:r>
          </w:p>
        </w:tc>
      </w:tr>
      <w:tr w:rsidR="00560503" w:rsidRPr="00490F5A" w:rsidTr="00706333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Pr="00490F5A" w:rsidRDefault="00560503" w:rsidP="00706333">
            <w:pPr>
              <w:rPr>
                <w:iCs/>
              </w:rPr>
            </w:pPr>
            <w:proofErr w:type="spellStart"/>
            <w:r w:rsidRPr="00490F5A">
              <w:rPr>
                <w:iCs/>
              </w:rPr>
              <w:t>Рохманько</w:t>
            </w:r>
            <w:proofErr w:type="spellEnd"/>
            <w:r w:rsidRPr="00490F5A">
              <w:rPr>
                <w:iCs/>
              </w:rPr>
              <w:t xml:space="preserve"> Т.В.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Pr="00490F5A" w:rsidRDefault="00560503" w:rsidP="00706333">
            <w:pPr>
              <w:rPr>
                <w:iCs/>
              </w:rPr>
            </w:pPr>
            <w:r w:rsidRPr="00490F5A">
              <w:rPr>
                <w:iCs/>
              </w:rPr>
              <w:t xml:space="preserve">ГБОУ СОШ с. </w:t>
            </w:r>
            <w:proofErr w:type="gramStart"/>
            <w:r w:rsidRPr="00490F5A">
              <w:rPr>
                <w:iCs/>
              </w:rPr>
              <w:t>Ольгино</w:t>
            </w:r>
            <w:proofErr w:type="gramEnd"/>
            <w:r>
              <w:rPr>
                <w:iCs/>
              </w:rPr>
              <w:t>, учитель математики</w:t>
            </w:r>
          </w:p>
        </w:tc>
      </w:tr>
    </w:tbl>
    <w:p w:rsidR="008451B3" w:rsidRDefault="008451B3" w:rsidP="008451B3">
      <w:pPr>
        <w:jc w:val="both"/>
        <w:rPr>
          <w:i/>
          <w:iCs/>
        </w:rPr>
      </w:pPr>
    </w:p>
    <w:p w:rsidR="00560503" w:rsidRDefault="00560503" w:rsidP="00560503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560503" w:rsidRDefault="00560503" w:rsidP="00560503">
      <w:bookmarkStart w:id="12" w:name="_GoBack"/>
      <w:bookmarkEnd w:id="12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116"/>
      </w:tblGrid>
      <w:tr w:rsidR="00560503" w:rsidTr="00706333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Default="00560503" w:rsidP="00706333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Default="00560503" w:rsidP="0070633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</w:t>
            </w:r>
          </w:p>
        </w:tc>
      </w:tr>
      <w:tr w:rsidR="00560503" w:rsidTr="00706333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Default="00560503" w:rsidP="0070633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Хохрина</w:t>
            </w:r>
            <w:proofErr w:type="spellEnd"/>
            <w:r>
              <w:rPr>
                <w:i/>
                <w:iCs/>
              </w:rPr>
              <w:t xml:space="preserve"> Елена Александровна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03" w:rsidRDefault="00560503" w:rsidP="0070633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ГБОУ СОШ с. </w:t>
            </w:r>
            <w:proofErr w:type="gramStart"/>
            <w:r>
              <w:rPr>
                <w:i/>
                <w:iCs/>
              </w:rPr>
              <w:t>Ольгино</w:t>
            </w:r>
            <w:proofErr w:type="gramEnd"/>
            <w:r>
              <w:rPr>
                <w:i/>
                <w:iCs/>
              </w:rPr>
              <w:t>, и.о. зам. директора по УВР</w:t>
            </w:r>
          </w:p>
        </w:tc>
      </w:tr>
    </w:tbl>
    <w:p w:rsidR="00560503" w:rsidRDefault="00560503" w:rsidP="0056050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503" w:rsidRDefault="00560503" w:rsidP="0056050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>Адрес страницы размещения:</w:t>
      </w:r>
    </w:p>
    <w:p w:rsidR="00560503" w:rsidRPr="00E358BA" w:rsidRDefault="00560503" w:rsidP="0056050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503" w:rsidRDefault="00560503" w:rsidP="00560503">
      <w:pPr>
        <w:pStyle w:val="a3"/>
        <w:spacing w:after="0" w:line="312" w:lineRule="auto"/>
        <w:ind w:left="0" w:firstLine="567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hyperlink r:id="rId10" w:history="1">
        <w:r w:rsidRPr="00AD3840">
          <w:rPr>
            <w:rStyle w:val="af8"/>
            <w:rFonts w:ascii="Times New Roman" w:eastAsiaTheme="minorHAnsi" w:hAnsi="Times New Roman"/>
            <w:bCs/>
            <w:sz w:val="24"/>
            <w:szCs w:val="24"/>
            <w:lang w:eastAsia="ru-RU"/>
          </w:rPr>
          <w:t>https://olginoschool.minobr63.ru/egeh-i-gia/</w:t>
        </w:r>
      </w:hyperlink>
      <w:r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</w:p>
    <w:p w:rsidR="00560503" w:rsidRPr="00E358BA" w:rsidRDefault="00560503" w:rsidP="0056050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</w:p>
    <w:p w:rsidR="00560503" w:rsidRDefault="00560503" w:rsidP="0056050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Дата размещения (не позднее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01</w:t>
      </w:r>
      <w:r w:rsidRPr="00E358BA">
        <w:rPr>
          <w:rFonts w:ascii="Times New Roman" w:hAnsi="Times New Roman"/>
          <w:b/>
          <w:bCs/>
          <w:sz w:val="24"/>
          <w:szCs w:val="24"/>
          <w:lang w:eastAsia="ru-RU"/>
        </w:rPr>
        <w:t>.09.2023)</w:t>
      </w:r>
    </w:p>
    <w:p w:rsidR="00560503" w:rsidRPr="00E358BA" w:rsidRDefault="00560503" w:rsidP="0056050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0503" w:rsidRPr="00E358BA" w:rsidRDefault="00560503" w:rsidP="00560503">
      <w:pPr>
        <w:spacing w:line="312" w:lineRule="auto"/>
        <w:jc w:val="both"/>
        <w:rPr>
          <w:bCs/>
        </w:rPr>
      </w:pPr>
      <w:r>
        <w:rPr>
          <w:bCs/>
        </w:rPr>
        <w:t>10.08.2023</w:t>
      </w:r>
    </w:p>
    <w:p w:rsidR="00560503" w:rsidRPr="00903AC5" w:rsidRDefault="00560503" w:rsidP="00560503">
      <w:pPr>
        <w:spacing w:after="200" w:line="276" w:lineRule="auto"/>
        <w:rPr>
          <w:sz w:val="6"/>
          <w:szCs w:val="28"/>
        </w:rPr>
      </w:pPr>
    </w:p>
    <w:p w:rsidR="008451B3" w:rsidRPr="00903AC5" w:rsidRDefault="008451B3" w:rsidP="008C2F54">
      <w:pPr>
        <w:spacing w:after="200" w:line="276" w:lineRule="auto"/>
        <w:rPr>
          <w:sz w:val="6"/>
          <w:szCs w:val="28"/>
        </w:rPr>
      </w:pPr>
    </w:p>
    <w:sectPr w:rsidR="008451B3" w:rsidRPr="00903AC5" w:rsidSect="008451B3">
      <w:headerReference w:type="default" r:id="rId11"/>
      <w:footerReference w:type="default" r:id="rId12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EF" w:rsidRDefault="006D20EF" w:rsidP="005060D9">
      <w:r>
        <w:separator/>
      </w:r>
    </w:p>
  </w:endnote>
  <w:endnote w:type="continuationSeparator" w:id="0">
    <w:p w:rsidR="006D20EF" w:rsidRDefault="006D20EF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3881"/>
      <w:docPartObj>
        <w:docPartGallery w:val="Page Numbers (Bottom of Page)"/>
        <w:docPartUnique/>
      </w:docPartObj>
    </w:sdtPr>
    <w:sdtContent>
      <w:p w:rsidR="00727884" w:rsidRDefault="00AE413B" w:rsidP="002133CF">
        <w:pPr>
          <w:pStyle w:val="aa"/>
          <w:jc w:val="right"/>
        </w:pPr>
        <w:fldSimple w:instr=" PAGE   \* MERGEFORMAT ">
          <w:r w:rsidR="00560503">
            <w:rPr>
              <w:noProof/>
            </w:rPr>
            <w:t>17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995959"/>
      <w:docPartObj>
        <w:docPartGallery w:val="Page Numbers (Bottom of Page)"/>
        <w:docPartUnique/>
      </w:docPartObj>
    </w:sdtPr>
    <w:sdtContent>
      <w:p w:rsidR="00727884" w:rsidRDefault="00AE413B" w:rsidP="002133CF">
        <w:pPr>
          <w:pStyle w:val="aa"/>
          <w:jc w:val="right"/>
        </w:pPr>
        <w:fldSimple w:instr=" PAGE   \* MERGEFORMAT ">
          <w:r w:rsidR="00560503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EF" w:rsidRDefault="006D20EF" w:rsidP="005060D9">
      <w:r>
        <w:separator/>
      </w:r>
    </w:p>
  </w:footnote>
  <w:footnote w:type="continuationSeparator" w:id="0">
    <w:p w:rsidR="006D20EF" w:rsidRDefault="006D20EF" w:rsidP="005060D9">
      <w:r>
        <w:continuationSeparator/>
      </w:r>
    </w:p>
  </w:footnote>
  <w:footnote w:id="1">
    <w:p w:rsidR="00727884" w:rsidRPr="00017B56" w:rsidRDefault="00727884" w:rsidP="00E54DD9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727884" w:rsidRPr="00940FBA" w:rsidRDefault="00727884" w:rsidP="00E54D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</w:t>
      </w:r>
      <w:r w:rsidRPr="00940FBA">
        <w:rPr>
          <w:rFonts w:ascii="Times New Roman" w:hAnsi="Times New Roman"/>
        </w:rPr>
        <w:t>указывается, что ГИА в данной форме не проводилась.</w:t>
      </w:r>
    </w:p>
  </w:footnote>
  <w:footnote w:id="3">
    <w:p w:rsidR="00560503" w:rsidRPr="00D6675C" w:rsidRDefault="00560503" w:rsidP="00560503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84" w:rsidRPr="008C2F54" w:rsidRDefault="00727884" w:rsidP="008C2F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5A1"/>
    <w:multiLevelType w:val="hybridMultilevel"/>
    <w:tmpl w:val="0AD63518"/>
    <w:lvl w:ilvl="0" w:tplc="2E8ACAF0">
      <w:numFmt w:val="bullet"/>
      <w:lvlText w:val="-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E32B8DA">
      <w:numFmt w:val="bullet"/>
      <w:lvlText w:val="•"/>
      <w:lvlJc w:val="left"/>
      <w:pPr>
        <w:ind w:left="1958" w:hanging="144"/>
      </w:pPr>
      <w:rPr>
        <w:lang w:val="ru-RU" w:eastAsia="en-US" w:bidi="ar-SA"/>
      </w:rPr>
    </w:lvl>
    <w:lvl w:ilvl="2" w:tplc="F73A1C82">
      <w:numFmt w:val="bullet"/>
      <w:lvlText w:val="•"/>
      <w:lvlJc w:val="left"/>
      <w:pPr>
        <w:ind w:left="2957" w:hanging="144"/>
      </w:pPr>
      <w:rPr>
        <w:lang w:val="ru-RU" w:eastAsia="en-US" w:bidi="ar-SA"/>
      </w:rPr>
    </w:lvl>
    <w:lvl w:ilvl="3" w:tplc="FBB293C4">
      <w:numFmt w:val="bullet"/>
      <w:lvlText w:val="•"/>
      <w:lvlJc w:val="left"/>
      <w:pPr>
        <w:ind w:left="3956" w:hanging="144"/>
      </w:pPr>
      <w:rPr>
        <w:lang w:val="ru-RU" w:eastAsia="en-US" w:bidi="ar-SA"/>
      </w:rPr>
    </w:lvl>
    <w:lvl w:ilvl="4" w:tplc="356E1114">
      <w:numFmt w:val="bullet"/>
      <w:lvlText w:val="•"/>
      <w:lvlJc w:val="left"/>
      <w:pPr>
        <w:ind w:left="4955" w:hanging="144"/>
      </w:pPr>
      <w:rPr>
        <w:lang w:val="ru-RU" w:eastAsia="en-US" w:bidi="ar-SA"/>
      </w:rPr>
    </w:lvl>
    <w:lvl w:ilvl="5" w:tplc="AC00F00A">
      <w:numFmt w:val="bullet"/>
      <w:lvlText w:val="•"/>
      <w:lvlJc w:val="left"/>
      <w:pPr>
        <w:ind w:left="5954" w:hanging="144"/>
      </w:pPr>
      <w:rPr>
        <w:lang w:val="ru-RU" w:eastAsia="en-US" w:bidi="ar-SA"/>
      </w:rPr>
    </w:lvl>
    <w:lvl w:ilvl="6" w:tplc="2FA8CD20">
      <w:numFmt w:val="bullet"/>
      <w:lvlText w:val="•"/>
      <w:lvlJc w:val="left"/>
      <w:pPr>
        <w:ind w:left="6953" w:hanging="144"/>
      </w:pPr>
      <w:rPr>
        <w:lang w:val="ru-RU" w:eastAsia="en-US" w:bidi="ar-SA"/>
      </w:rPr>
    </w:lvl>
    <w:lvl w:ilvl="7" w:tplc="DD92A798">
      <w:numFmt w:val="bullet"/>
      <w:lvlText w:val="•"/>
      <w:lvlJc w:val="left"/>
      <w:pPr>
        <w:ind w:left="7952" w:hanging="144"/>
      </w:pPr>
      <w:rPr>
        <w:lang w:val="ru-RU" w:eastAsia="en-US" w:bidi="ar-SA"/>
      </w:rPr>
    </w:lvl>
    <w:lvl w:ilvl="8" w:tplc="E8941C36">
      <w:numFmt w:val="bullet"/>
      <w:lvlText w:val="•"/>
      <w:lvlJc w:val="left"/>
      <w:pPr>
        <w:ind w:left="8951" w:hanging="144"/>
      </w:pPr>
      <w:rPr>
        <w:lang w:val="ru-RU" w:eastAsia="en-US" w:bidi="ar-SA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25FC4"/>
    <w:multiLevelType w:val="hybridMultilevel"/>
    <w:tmpl w:val="BE5A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63929"/>
    <w:multiLevelType w:val="hybridMultilevel"/>
    <w:tmpl w:val="329C17A6"/>
    <w:lvl w:ilvl="0" w:tplc="8BCED34E">
      <w:numFmt w:val="bullet"/>
      <w:lvlText w:val=""/>
      <w:lvlJc w:val="left"/>
      <w:pPr>
        <w:ind w:left="960" w:hanging="288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DDEC204A">
      <w:numFmt w:val="bullet"/>
      <w:lvlText w:val="•"/>
      <w:lvlJc w:val="left"/>
      <w:pPr>
        <w:ind w:left="1958" w:hanging="288"/>
      </w:pPr>
      <w:rPr>
        <w:lang w:val="ru-RU" w:eastAsia="en-US" w:bidi="ar-SA"/>
      </w:rPr>
    </w:lvl>
    <w:lvl w:ilvl="2" w:tplc="1E366494">
      <w:numFmt w:val="bullet"/>
      <w:lvlText w:val="•"/>
      <w:lvlJc w:val="left"/>
      <w:pPr>
        <w:ind w:left="2957" w:hanging="288"/>
      </w:pPr>
      <w:rPr>
        <w:lang w:val="ru-RU" w:eastAsia="en-US" w:bidi="ar-SA"/>
      </w:rPr>
    </w:lvl>
    <w:lvl w:ilvl="3" w:tplc="DF8A580E">
      <w:numFmt w:val="bullet"/>
      <w:lvlText w:val="•"/>
      <w:lvlJc w:val="left"/>
      <w:pPr>
        <w:ind w:left="3956" w:hanging="288"/>
      </w:pPr>
      <w:rPr>
        <w:lang w:val="ru-RU" w:eastAsia="en-US" w:bidi="ar-SA"/>
      </w:rPr>
    </w:lvl>
    <w:lvl w:ilvl="4" w:tplc="7E784F9A">
      <w:numFmt w:val="bullet"/>
      <w:lvlText w:val="•"/>
      <w:lvlJc w:val="left"/>
      <w:pPr>
        <w:ind w:left="4955" w:hanging="288"/>
      </w:pPr>
      <w:rPr>
        <w:lang w:val="ru-RU" w:eastAsia="en-US" w:bidi="ar-SA"/>
      </w:rPr>
    </w:lvl>
    <w:lvl w:ilvl="5" w:tplc="22D47A9A">
      <w:numFmt w:val="bullet"/>
      <w:lvlText w:val="•"/>
      <w:lvlJc w:val="left"/>
      <w:pPr>
        <w:ind w:left="5954" w:hanging="288"/>
      </w:pPr>
      <w:rPr>
        <w:lang w:val="ru-RU" w:eastAsia="en-US" w:bidi="ar-SA"/>
      </w:rPr>
    </w:lvl>
    <w:lvl w:ilvl="6" w:tplc="CA8C0EF4">
      <w:numFmt w:val="bullet"/>
      <w:lvlText w:val="•"/>
      <w:lvlJc w:val="left"/>
      <w:pPr>
        <w:ind w:left="6953" w:hanging="288"/>
      </w:pPr>
      <w:rPr>
        <w:lang w:val="ru-RU" w:eastAsia="en-US" w:bidi="ar-SA"/>
      </w:rPr>
    </w:lvl>
    <w:lvl w:ilvl="7" w:tplc="EC0AC7CE">
      <w:numFmt w:val="bullet"/>
      <w:lvlText w:val="•"/>
      <w:lvlJc w:val="left"/>
      <w:pPr>
        <w:ind w:left="7952" w:hanging="288"/>
      </w:pPr>
      <w:rPr>
        <w:lang w:val="ru-RU" w:eastAsia="en-US" w:bidi="ar-SA"/>
      </w:rPr>
    </w:lvl>
    <w:lvl w:ilvl="8" w:tplc="CD76E2F6">
      <w:numFmt w:val="bullet"/>
      <w:lvlText w:val="•"/>
      <w:lvlJc w:val="left"/>
      <w:pPr>
        <w:ind w:left="8951" w:hanging="288"/>
      </w:pPr>
      <w:rPr>
        <w:lang w:val="ru-RU" w:eastAsia="en-US" w:bidi="ar-SA"/>
      </w:rPr>
    </w:lvl>
  </w:abstractNum>
  <w:abstractNum w:abstractNumId="23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23525B3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47C1"/>
    <w:multiLevelType w:val="hybridMultilevel"/>
    <w:tmpl w:val="16C617A2"/>
    <w:lvl w:ilvl="0" w:tplc="1200E83E">
      <w:numFmt w:val="bullet"/>
      <w:lvlText w:val="-"/>
      <w:lvlJc w:val="left"/>
      <w:pPr>
        <w:ind w:left="472" w:hanging="140"/>
      </w:pPr>
      <w:rPr>
        <w:w w:val="99"/>
        <w:lang w:val="ru-RU" w:eastAsia="en-US" w:bidi="ar-SA"/>
      </w:rPr>
    </w:lvl>
    <w:lvl w:ilvl="1" w:tplc="53D47D98">
      <w:numFmt w:val="bullet"/>
      <w:lvlText w:val="•"/>
      <w:lvlJc w:val="left"/>
      <w:pPr>
        <w:ind w:left="1498" w:hanging="140"/>
      </w:pPr>
      <w:rPr>
        <w:lang w:val="ru-RU" w:eastAsia="en-US" w:bidi="ar-SA"/>
      </w:rPr>
    </w:lvl>
    <w:lvl w:ilvl="2" w:tplc="A1721D2E">
      <w:numFmt w:val="bullet"/>
      <w:lvlText w:val="•"/>
      <w:lvlJc w:val="left"/>
      <w:pPr>
        <w:ind w:left="2517" w:hanging="140"/>
      </w:pPr>
      <w:rPr>
        <w:lang w:val="ru-RU" w:eastAsia="en-US" w:bidi="ar-SA"/>
      </w:rPr>
    </w:lvl>
    <w:lvl w:ilvl="3" w:tplc="CA3866E4">
      <w:numFmt w:val="bullet"/>
      <w:lvlText w:val="•"/>
      <w:lvlJc w:val="left"/>
      <w:pPr>
        <w:ind w:left="3535" w:hanging="140"/>
      </w:pPr>
      <w:rPr>
        <w:lang w:val="ru-RU" w:eastAsia="en-US" w:bidi="ar-SA"/>
      </w:rPr>
    </w:lvl>
    <w:lvl w:ilvl="4" w:tplc="C3563F32">
      <w:numFmt w:val="bullet"/>
      <w:lvlText w:val="•"/>
      <w:lvlJc w:val="left"/>
      <w:pPr>
        <w:ind w:left="4554" w:hanging="140"/>
      </w:pPr>
      <w:rPr>
        <w:lang w:val="ru-RU" w:eastAsia="en-US" w:bidi="ar-SA"/>
      </w:rPr>
    </w:lvl>
    <w:lvl w:ilvl="5" w:tplc="D5721F14">
      <w:numFmt w:val="bullet"/>
      <w:lvlText w:val="•"/>
      <w:lvlJc w:val="left"/>
      <w:pPr>
        <w:ind w:left="5573" w:hanging="140"/>
      </w:pPr>
      <w:rPr>
        <w:lang w:val="ru-RU" w:eastAsia="en-US" w:bidi="ar-SA"/>
      </w:rPr>
    </w:lvl>
    <w:lvl w:ilvl="6" w:tplc="88C8D028">
      <w:numFmt w:val="bullet"/>
      <w:lvlText w:val="•"/>
      <w:lvlJc w:val="left"/>
      <w:pPr>
        <w:ind w:left="6591" w:hanging="140"/>
      </w:pPr>
      <w:rPr>
        <w:lang w:val="ru-RU" w:eastAsia="en-US" w:bidi="ar-SA"/>
      </w:rPr>
    </w:lvl>
    <w:lvl w:ilvl="7" w:tplc="1B5AD062">
      <w:numFmt w:val="bullet"/>
      <w:lvlText w:val="•"/>
      <w:lvlJc w:val="left"/>
      <w:pPr>
        <w:ind w:left="7610" w:hanging="140"/>
      </w:pPr>
      <w:rPr>
        <w:lang w:val="ru-RU" w:eastAsia="en-US" w:bidi="ar-SA"/>
      </w:rPr>
    </w:lvl>
    <w:lvl w:ilvl="8" w:tplc="CF9A076A">
      <w:numFmt w:val="bullet"/>
      <w:lvlText w:val="•"/>
      <w:lvlJc w:val="left"/>
      <w:pPr>
        <w:ind w:left="8629" w:hanging="140"/>
      </w:pPr>
      <w:rPr>
        <w:lang w:val="ru-RU" w:eastAsia="en-US" w:bidi="ar-SA"/>
      </w:rPr>
    </w:lvl>
  </w:abstractNum>
  <w:abstractNum w:abstractNumId="35">
    <w:nsid w:val="7BD60AB0"/>
    <w:multiLevelType w:val="hybridMultilevel"/>
    <w:tmpl w:val="BE5A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"/>
  </w:num>
  <w:num w:numId="4">
    <w:abstractNumId w:val="33"/>
  </w:num>
  <w:num w:numId="5">
    <w:abstractNumId w:val="24"/>
  </w:num>
  <w:num w:numId="6">
    <w:abstractNumId w:val="15"/>
  </w:num>
  <w:num w:numId="7">
    <w:abstractNumId w:val="16"/>
  </w:num>
  <w:num w:numId="8">
    <w:abstractNumId w:val="7"/>
  </w:num>
  <w:num w:numId="9">
    <w:abstractNumId w:val="5"/>
  </w:num>
  <w:num w:numId="10">
    <w:abstractNumId w:val="29"/>
  </w:num>
  <w:num w:numId="11">
    <w:abstractNumId w:val="10"/>
  </w:num>
  <w:num w:numId="12">
    <w:abstractNumId w:val="2"/>
  </w:num>
  <w:num w:numId="13">
    <w:abstractNumId w:val="27"/>
  </w:num>
  <w:num w:numId="14">
    <w:abstractNumId w:val="6"/>
  </w:num>
  <w:num w:numId="15">
    <w:abstractNumId w:val="39"/>
  </w:num>
  <w:num w:numId="16">
    <w:abstractNumId w:val="25"/>
  </w:num>
  <w:num w:numId="17">
    <w:abstractNumId w:val="35"/>
  </w:num>
  <w:num w:numId="18">
    <w:abstractNumId w:val="31"/>
  </w:num>
  <w:num w:numId="19">
    <w:abstractNumId w:val="11"/>
  </w:num>
  <w:num w:numId="20">
    <w:abstractNumId w:val="17"/>
  </w:num>
  <w:num w:numId="21">
    <w:abstractNumId w:val="36"/>
  </w:num>
  <w:num w:numId="22">
    <w:abstractNumId w:val="12"/>
  </w:num>
  <w:num w:numId="23">
    <w:abstractNumId w:val="38"/>
  </w:num>
  <w:num w:numId="24">
    <w:abstractNumId w:val="23"/>
  </w:num>
  <w:num w:numId="25">
    <w:abstractNumId w:val="18"/>
  </w:num>
  <w:num w:numId="26">
    <w:abstractNumId w:val="19"/>
  </w:num>
  <w:num w:numId="27">
    <w:abstractNumId w:val="13"/>
  </w:num>
  <w:num w:numId="28">
    <w:abstractNumId w:val="3"/>
  </w:num>
  <w:num w:numId="29">
    <w:abstractNumId w:val="8"/>
  </w:num>
  <w:num w:numId="30">
    <w:abstractNumId w:val="26"/>
  </w:num>
  <w:num w:numId="31">
    <w:abstractNumId w:val="28"/>
  </w:num>
  <w:num w:numId="32">
    <w:abstractNumId w:val="9"/>
  </w:num>
  <w:num w:numId="33">
    <w:abstractNumId w:val="5"/>
  </w:num>
  <w:num w:numId="34">
    <w:abstractNumId w:val="4"/>
  </w:num>
  <w:num w:numId="35">
    <w:abstractNumId w:val="14"/>
  </w:num>
  <w:num w:numId="36">
    <w:abstractNumId w:val="21"/>
  </w:num>
  <w:num w:numId="37">
    <w:abstractNumId w:val="30"/>
  </w:num>
  <w:num w:numId="38">
    <w:abstractNumId w:val="20"/>
  </w:num>
  <w:num w:numId="39">
    <w:abstractNumId w:val="34"/>
  </w:num>
  <w:num w:numId="40">
    <w:abstractNumId w:val="2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5E19"/>
    <w:rsid w:val="0000226B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A7586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50AA0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A6D77"/>
    <w:rsid w:val="001B0018"/>
    <w:rsid w:val="001B639B"/>
    <w:rsid w:val="001B7D97"/>
    <w:rsid w:val="001D7B78"/>
    <w:rsid w:val="001E7F9B"/>
    <w:rsid w:val="00206D26"/>
    <w:rsid w:val="002123B7"/>
    <w:rsid w:val="002133CF"/>
    <w:rsid w:val="002178E5"/>
    <w:rsid w:val="002359A7"/>
    <w:rsid w:val="002405DB"/>
    <w:rsid w:val="00247CE2"/>
    <w:rsid w:val="00267C71"/>
    <w:rsid w:val="002739D7"/>
    <w:rsid w:val="00290841"/>
    <w:rsid w:val="00290F80"/>
    <w:rsid w:val="00293CED"/>
    <w:rsid w:val="002A2F7F"/>
    <w:rsid w:val="002A4F10"/>
    <w:rsid w:val="002A71BB"/>
    <w:rsid w:val="002D3263"/>
    <w:rsid w:val="002E09FC"/>
    <w:rsid w:val="002E1AF2"/>
    <w:rsid w:val="002E361A"/>
    <w:rsid w:val="002F14A4"/>
    <w:rsid w:val="002F3B40"/>
    <w:rsid w:val="002F4079"/>
    <w:rsid w:val="002F4303"/>
    <w:rsid w:val="002F75ED"/>
    <w:rsid w:val="00314599"/>
    <w:rsid w:val="003172FD"/>
    <w:rsid w:val="00323154"/>
    <w:rsid w:val="003602B9"/>
    <w:rsid w:val="00371A77"/>
    <w:rsid w:val="00386C1D"/>
    <w:rsid w:val="00394A2D"/>
    <w:rsid w:val="003A1491"/>
    <w:rsid w:val="003A4EAE"/>
    <w:rsid w:val="003A66F0"/>
    <w:rsid w:val="003B6E55"/>
    <w:rsid w:val="003F12DB"/>
    <w:rsid w:val="003F5D5E"/>
    <w:rsid w:val="00405213"/>
    <w:rsid w:val="00406E15"/>
    <w:rsid w:val="0042675E"/>
    <w:rsid w:val="00436A7B"/>
    <w:rsid w:val="004379A9"/>
    <w:rsid w:val="00446BD3"/>
    <w:rsid w:val="00447158"/>
    <w:rsid w:val="00454703"/>
    <w:rsid w:val="00461AC6"/>
    <w:rsid w:val="00462FB8"/>
    <w:rsid w:val="00473696"/>
    <w:rsid w:val="00475424"/>
    <w:rsid w:val="00475B0F"/>
    <w:rsid w:val="00482300"/>
    <w:rsid w:val="00484713"/>
    <w:rsid w:val="004857A5"/>
    <w:rsid w:val="00490044"/>
    <w:rsid w:val="00490B5F"/>
    <w:rsid w:val="004C41C7"/>
    <w:rsid w:val="004C535D"/>
    <w:rsid w:val="004D1191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24AE6"/>
    <w:rsid w:val="00541B5C"/>
    <w:rsid w:val="00560114"/>
    <w:rsid w:val="00560503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E0053"/>
    <w:rsid w:val="005E0411"/>
    <w:rsid w:val="005E15AE"/>
    <w:rsid w:val="005E4423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064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0EF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26CC5"/>
    <w:rsid w:val="00727884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7699"/>
    <w:rsid w:val="0082776F"/>
    <w:rsid w:val="008451B3"/>
    <w:rsid w:val="008462D8"/>
    <w:rsid w:val="00846D04"/>
    <w:rsid w:val="00847CBC"/>
    <w:rsid w:val="00852C46"/>
    <w:rsid w:val="008555D2"/>
    <w:rsid w:val="00857290"/>
    <w:rsid w:val="00860D30"/>
    <w:rsid w:val="008764EC"/>
    <w:rsid w:val="0087757D"/>
    <w:rsid w:val="00877711"/>
    <w:rsid w:val="00895EDE"/>
    <w:rsid w:val="008A35A5"/>
    <w:rsid w:val="008C2F54"/>
    <w:rsid w:val="008D313F"/>
    <w:rsid w:val="008F02F1"/>
    <w:rsid w:val="008F5B17"/>
    <w:rsid w:val="00903006"/>
    <w:rsid w:val="00903AC5"/>
    <w:rsid w:val="00906444"/>
    <w:rsid w:val="009236F0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6291"/>
    <w:rsid w:val="009E774F"/>
    <w:rsid w:val="009E7757"/>
    <w:rsid w:val="00A02CDA"/>
    <w:rsid w:val="00A0549C"/>
    <w:rsid w:val="00A12E9D"/>
    <w:rsid w:val="00A17BD5"/>
    <w:rsid w:val="00A2251F"/>
    <w:rsid w:val="00A26A61"/>
    <w:rsid w:val="00A34126"/>
    <w:rsid w:val="00A343CC"/>
    <w:rsid w:val="00A460DD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C7919"/>
    <w:rsid w:val="00AE0FDF"/>
    <w:rsid w:val="00AE413B"/>
    <w:rsid w:val="00AF50BA"/>
    <w:rsid w:val="00B000AB"/>
    <w:rsid w:val="00B155D3"/>
    <w:rsid w:val="00B66E50"/>
    <w:rsid w:val="00B770F1"/>
    <w:rsid w:val="00B77160"/>
    <w:rsid w:val="00B835C3"/>
    <w:rsid w:val="00B955B3"/>
    <w:rsid w:val="00BB6AD8"/>
    <w:rsid w:val="00BC1F52"/>
    <w:rsid w:val="00BC3B99"/>
    <w:rsid w:val="00BC4DE4"/>
    <w:rsid w:val="00BD3561"/>
    <w:rsid w:val="00BD48F6"/>
    <w:rsid w:val="00BE42D2"/>
    <w:rsid w:val="00BF36E1"/>
    <w:rsid w:val="00C0040F"/>
    <w:rsid w:val="00C06C56"/>
    <w:rsid w:val="00C07AC5"/>
    <w:rsid w:val="00C142F5"/>
    <w:rsid w:val="00C171A1"/>
    <w:rsid w:val="00C266B6"/>
    <w:rsid w:val="00C27E27"/>
    <w:rsid w:val="00C30B8A"/>
    <w:rsid w:val="00C30DD4"/>
    <w:rsid w:val="00C51483"/>
    <w:rsid w:val="00C546AC"/>
    <w:rsid w:val="00C70096"/>
    <w:rsid w:val="00CA257D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52A1"/>
    <w:rsid w:val="00CE7779"/>
    <w:rsid w:val="00CF3E30"/>
    <w:rsid w:val="00D06AB0"/>
    <w:rsid w:val="00D10CA7"/>
    <w:rsid w:val="00D116BF"/>
    <w:rsid w:val="00D42C49"/>
    <w:rsid w:val="00D464A7"/>
    <w:rsid w:val="00D478AB"/>
    <w:rsid w:val="00D511D6"/>
    <w:rsid w:val="00D5462F"/>
    <w:rsid w:val="00D549F5"/>
    <w:rsid w:val="00D54EE2"/>
    <w:rsid w:val="00D62F6F"/>
    <w:rsid w:val="00D6675C"/>
    <w:rsid w:val="00D748E2"/>
    <w:rsid w:val="00D76C4E"/>
    <w:rsid w:val="00D831A4"/>
    <w:rsid w:val="00D934FF"/>
    <w:rsid w:val="00DA34E0"/>
    <w:rsid w:val="00DC02F0"/>
    <w:rsid w:val="00DC395A"/>
    <w:rsid w:val="00DC5DDB"/>
    <w:rsid w:val="00DD6FAE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21C5"/>
    <w:rsid w:val="00E93087"/>
    <w:rsid w:val="00EA081B"/>
    <w:rsid w:val="00EA79D8"/>
    <w:rsid w:val="00EB33A7"/>
    <w:rsid w:val="00EB3958"/>
    <w:rsid w:val="00EB58E5"/>
    <w:rsid w:val="00EB7C8C"/>
    <w:rsid w:val="00ED18D5"/>
    <w:rsid w:val="00EE2024"/>
    <w:rsid w:val="00EE525A"/>
    <w:rsid w:val="00EF2CEA"/>
    <w:rsid w:val="00EF455E"/>
    <w:rsid w:val="00F0048C"/>
    <w:rsid w:val="00F01256"/>
    <w:rsid w:val="00F04AFF"/>
    <w:rsid w:val="00F23056"/>
    <w:rsid w:val="00F256C5"/>
    <w:rsid w:val="00F32282"/>
    <w:rsid w:val="00F34CA6"/>
    <w:rsid w:val="00F40835"/>
    <w:rsid w:val="00F613FE"/>
    <w:rsid w:val="00F77A66"/>
    <w:rsid w:val="00F8032F"/>
    <w:rsid w:val="00F91C78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styleId="af8">
    <w:name w:val="Hyperlink"/>
    <w:basedOn w:val="a0"/>
    <w:uiPriority w:val="99"/>
    <w:unhideWhenUsed/>
    <w:rsid w:val="00560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lginoschool.minobr63.ru/egeh-i-gi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</c:formatCode>
                <c:ptCount val="7"/>
                <c:pt idx="0" formatCode="General">
                  <c:v>12</c:v>
                </c:pt>
                <c:pt idx="1">
                  <c:v>14</c:v>
                </c:pt>
                <c:pt idx="2">
                  <c:v>11</c:v>
                </c:pt>
                <c:pt idx="3">
                  <c:v>8</c:v>
                </c:pt>
                <c:pt idx="4">
                  <c:v>8</c:v>
                </c:pt>
                <c:pt idx="5">
                  <c:v>13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00-47E6-B2E4-CE2EE0439A1C}"/>
            </c:ext>
          </c:extLst>
        </c:ser>
        <c:gapWidth val="219"/>
        <c:overlap val="-27"/>
        <c:axId val="157944064"/>
        <c:axId val="191811584"/>
      </c:barChart>
      <c:catAx>
        <c:axId val="157944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811584"/>
        <c:crosses val="autoZero"/>
        <c:auto val="1"/>
        <c:lblAlgn val="ctr"/>
        <c:lblOffset val="100"/>
      </c:catAx>
      <c:valAx>
        <c:axId val="191811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4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4BA7-884F-4FAE-BA2D-E99ED04C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ГБОУ СОШ с. Ольгино</cp:lastModifiedBy>
  <cp:revision>7</cp:revision>
  <cp:lastPrinted>2016-06-29T13:46:00Z</cp:lastPrinted>
  <dcterms:created xsi:type="dcterms:W3CDTF">2023-07-14T07:31:00Z</dcterms:created>
  <dcterms:modified xsi:type="dcterms:W3CDTF">2023-08-14T08:02:00Z</dcterms:modified>
</cp:coreProperties>
</file>