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559"/>
      </w:tblGrid>
      <w:tr w:rsidR="00866823">
        <w:tc>
          <w:tcPr>
            <w:tcW w:w="5524" w:type="dxa"/>
          </w:tcPr>
          <w:p w:rsidR="00866823" w:rsidRDefault="00866823">
            <w:pPr>
              <w:spacing w:after="20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967" w:type="dxa"/>
          </w:tcPr>
          <w:p w:rsidR="00E058DF" w:rsidRDefault="002515F4" w:rsidP="0048396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Приложение</w:t>
            </w:r>
            <w:r w:rsidR="00E058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</w:t>
            </w:r>
          </w:p>
          <w:p w:rsidR="00866823" w:rsidRDefault="002515F4" w:rsidP="0048396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к распоряжению</w:t>
            </w:r>
            <w:r w:rsidR="007D507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E058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Юго-Западного управления министерства образования Самарской области </w:t>
            </w:r>
          </w:p>
          <w:p w:rsidR="00866823" w:rsidRDefault="007D507A" w:rsidP="0048396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от </w:t>
            </w:r>
            <w:r w:rsidR="00E058D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28.02.2025. № 98-од</w:t>
            </w:r>
          </w:p>
        </w:tc>
      </w:tr>
    </w:tbl>
    <w:p w:rsidR="00866823" w:rsidRDefault="00866823">
      <w:pPr>
        <w:spacing w:after="0" w:line="271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866823" w:rsidRDefault="007D507A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866823" w:rsidRDefault="007D507A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</w:t>
      </w:r>
      <w:r w:rsidR="00FD7703" w:rsidRPr="00F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703" w:rsidRPr="00FD7703">
        <w:rPr>
          <w:rFonts w:ascii="Times New Roman" w:eastAsia="Times New Roman" w:hAnsi="Times New Roman" w:cs="Times New Roman"/>
          <w:b/>
          <w:sz w:val="28"/>
          <w:szCs w:val="28"/>
        </w:rPr>
        <w:t>Чапаевской</w:t>
      </w:r>
      <w:r w:rsidRPr="00FD7703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территориальной </w:t>
      </w:r>
    </w:p>
    <w:p w:rsidR="00866823" w:rsidRDefault="007D507A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психолого-медико-педагогической комиссии </w:t>
      </w:r>
    </w:p>
    <w:p w:rsidR="00866823" w:rsidRDefault="0086682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66823" w:rsidRDefault="007D507A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Общие положения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Положение регламентирует деятельность </w:t>
      </w:r>
      <w:r w:rsidR="00EF1D79">
        <w:rPr>
          <w:rFonts w:ascii="Times New Roman" w:eastAsia="Times New Roman" w:hAnsi="Times New Roman" w:cs="Times New Roman"/>
          <w:bCs/>
          <w:sz w:val="28"/>
        </w:rPr>
        <w:t xml:space="preserve">Чапаевской </w:t>
      </w:r>
      <w:r>
        <w:rPr>
          <w:rFonts w:ascii="Times New Roman" w:eastAsia="Times New Roman" w:hAnsi="Times New Roman" w:cs="Times New Roman"/>
          <w:bCs/>
          <w:sz w:val="28"/>
        </w:rPr>
        <w:t>территориальной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психолого-медико-педагогической комиссии (далее – </w:t>
      </w:r>
      <w:r w:rsidR="00EF1D79">
        <w:rPr>
          <w:rFonts w:ascii="Times New Roman" w:eastAsia="Times New Roman" w:hAnsi="Times New Roman" w:cs="Times New Roman"/>
          <w:color w:val="auto"/>
          <w:sz w:val="28"/>
          <w:szCs w:val="28"/>
        </w:rPr>
        <w:t>Чапаевск</w:t>
      </w:r>
      <w:r w:rsidR="00FD7703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="00EF1D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ТПМПК), созданной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государственного бюджетного учреждения - центр психолого-педагогической, медицинской и социальной помощи муниципального района Безенчукский Самарской области (далее </w:t>
      </w:r>
      <w:bookmarkStart w:id="0" w:name="_Hlk187931171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ГБУ ЦППМСП м.р. Безенчукский).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</w:t>
      </w:r>
      <w:r w:rsidR="00EF1D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Чапаевская </w:t>
      </w:r>
      <w:r w:rsidR="00DD7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ТПМПК руководствуется международными актами в области защиты прав и законных интересов ребенка (Декларация Организации Объединенных Наций о правах</w:t>
      </w:r>
      <w:r w:rsidR="003C1317">
        <w:rPr>
          <w:rFonts w:ascii="Times New Roman" w:eastAsia="Times New Roman" w:hAnsi="Times New Roman" w:cs="Times New Roman"/>
          <w:sz w:val="28"/>
          <w:szCs w:val="28"/>
        </w:rPr>
        <w:t xml:space="preserve"> инвалидов от 09.12.1975, Конвен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ция о правах ребенка от 20.11.1989), Федеральными законами от 02.07.1992 № 3185-1 «О психиатрической помощи и гарантиях прав граждан при ее оказании», от 24.11.1995 № 181-ФЗ «О социальной защите инвалидов в Российской Федерации», от 24.07.1998 № 124-ФЗ «Об основных гарантиях прав ребенка в Российской Федерации», от 24.06.1999 № 120-ФЗ «Об основах системы профилактики безнадзорности и правонарушений несовершеннолетних», от 29.12.2012 № 273-ФЗ «Об образовании в Российской Федерации», приказом Министерства просвещения Российской Федерации от 01.11.2024 № 763 «Об утверждении Положения о психолого-медико-педагогической комиссии».</w:t>
      </w:r>
    </w:p>
    <w:p w:rsidR="00866823" w:rsidRDefault="00EF1D79">
      <w:pPr>
        <w:pStyle w:val="ab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Чапаевская</w:t>
      </w:r>
      <w:r w:rsidR="00DD7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07A">
        <w:rPr>
          <w:rFonts w:ascii="Times New Roman" w:eastAsia="Times New Roman" w:hAnsi="Times New Roman" w:cs="Times New Roman"/>
          <w:sz w:val="28"/>
          <w:szCs w:val="28"/>
        </w:rPr>
        <w:t>ТПМПК создается</w:t>
      </w:r>
      <w:r w:rsidR="009D4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F79" w:rsidRPr="00DD76D5">
        <w:rPr>
          <w:rFonts w:ascii="Times New Roman" w:eastAsia="Times New Roman" w:hAnsi="Times New Roman" w:cs="Times New Roman"/>
          <w:sz w:val="28"/>
          <w:szCs w:val="28"/>
        </w:rPr>
        <w:t xml:space="preserve">Юго-Западным управлением </w:t>
      </w:r>
      <w:r w:rsidR="007D507A" w:rsidRPr="00DD7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F79" w:rsidRPr="00DD76D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7D507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Самарской области </w:t>
      </w:r>
      <w:r w:rsidR="007D507A" w:rsidRPr="00BA7D58">
        <w:rPr>
          <w:rFonts w:ascii="Times New Roman" w:eastAsia="Times New Roman" w:hAnsi="Times New Roman" w:cs="Times New Roman"/>
          <w:sz w:val="28"/>
          <w:szCs w:val="28"/>
          <w:lang w:eastAsia="zh-CN"/>
        </w:rPr>
        <w:t>и осуществляет свою деятельность в пределах территории муниципальных</w:t>
      </w:r>
      <w:r w:rsidR="007D5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районов Безенчукского, Красноармейского, Пестравского</w:t>
      </w:r>
      <w:r w:rsidR="007D507A" w:rsidRPr="00BA7D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7D5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Чапаевск.</w:t>
      </w:r>
    </w:p>
    <w:p w:rsidR="00866823" w:rsidRDefault="00EF1D79">
      <w:pPr>
        <w:pStyle w:val="ab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Чапаевская </w:t>
      </w:r>
      <w:r w:rsidR="00DD7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07A">
        <w:rPr>
          <w:rFonts w:ascii="Times New Roman" w:eastAsia="Times New Roman" w:hAnsi="Times New Roman" w:cs="Times New Roman"/>
          <w:sz w:val="28"/>
          <w:szCs w:val="28"/>
        </w:rPr>
        <w:t xml:space="preserve">ТПМПК не является юридическим лицом, создается при </w:t>
      </w:r>
      <w:r w:rsidR="007D507A">
        <w:rPr>
          <w:rFonts w:ascii="Times New Roman" w:eastAsia="Times New Roman" w:hAnsi="Times New Roman" w:cs="Times New Roman"/>
          <w:color w:val="auto"/>
          <w:sz w:val="28"/>
          <w:szCs w:val="28"/>
        </w:rPr>
        <w:t>ГБУ ЦППМСП м.р. Безенчукский</w:t>
      </w:r>
      <w:r w:rsidR="007D50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деятельности </w:t>
      </w:r>
      <w:r w:rsidR="00EF1D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Чапаевская </w:t>
      </w:r>
      <w:r w:rsidR="00DD7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ТПМПК осуществляет Ц</w:t>
      </w:r>
      <w:r w:rsidR="00DD76D5">
        <w:rPr>
          <w:rFonts w:ascii="Times New Roman" w:eastAsia="Times New Roman" w:hAnsi="Times New Roman" w:cs="Times New Roman"/>
          <w:sz w:val="28"/>
          <w:szCs w:val="28"/>
        </w:rPr>
        <w:t xml:space="preserve">ентральная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ПМПК Самарской области и </w:t>
      </w:r>
      <w:r w:rsidR="0048396A">
        <w:rPr>
          <w:rFonts w:ascii="Times New Roman" w:eastAsia="Times New Roman" w:hAnsi="Times New Roman" w:cs="Times New Roman"/>
          <w:sz w:val="28"/>
          <w:szCs w:val="28"/>
        </w:rPr>
        <w:t xml:space="preserve">Юго-Западное </w:t>
      </w:r>
      <w:r w:rsidR="00DD76D5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DD76D5" w:rsidRPr="00DD76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76D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Самарской области.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Обследование и (или) консультирование специалистами комиссии осуществляются бесплатно. </w:t>
      </w:r>
    </w:p>
    <w:p w:rsidR="00866823" w:rsidRDefault="00EF1D79">
      <w:pPr>
        <w:pStyle w:val="ab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Чапаевская</w:t>
      </w:r>
      <w:r w:rsidR="007D507A">
        <w:rPr>
          <w:rFonts w:ascii="Times New Roman" w:eastAsia="Times New Roman" w:hAnsi="Times New Roman" w:cs="Times New Roman"/>
          <w:sz w:val="28"/>
          <w:szCs w:val="28"/>
        </w:rPr>
        <w:t xml:space="preserve"> ТПМПК осуществляет свою деятельность по следующим адресам: </w:t>
      </w:r>
    </w:p>
    <w:p w:rsidR="00BA7D58" w:rsidRPr="00DD76D5" w:rsidRDefault="00DD76D5" w:rsidP="00DD76D5">
      <w:pPr>
        <w:tabs>
          <w:tab w:val="left" w:pos="284"/>
          <w:tab w:val="left" w:pos="420"/>
          <w:tab w:val="left" w:pos="851"/>
          <w:tab w:val="left" w:pos="1276"/>
          <w:tab w:val="left" w:pos="8931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7D58" w:rsidRPr="00DD76D5">
        <w:rPr>
          <w:rFonts w:ascii="Times New Roman" w:eastAsia="Times New Roman" w:hAnsi="Times New Roman" w:cs="Times New Roman"/>
          <w:sz w:val="28"/>
          <w:szCs w:val="28"/>
        </w:rPr>
        <w:t xml:space="preserve"> 446100 Самарская область, г.о. Чапаевс</w:t>
      </w:r>
      <w:r w:rsidR="0048396A">
        <w:rPr>
          <w:rFonts w:ascii="Times New Roman" w:eastAsia="Times New Roman" w:hAnsi="Times New Roman" w:cs="Times New Roman"/>
          <w:sz w:val="28"/>
          <w:szCs w:val="28"/>
        </w:rPr>
        <w:t>к, ул. Железнодорожная, д. 39-а;</w:t>
      </w:r>
    </w:p>
    <w:p w:rsidR="00BA7D58" w:rsidRDefault="0048396A" w:rsidP="00BA7D58">
      <w:pPr>
        <w:pStyle w:val="ab"/>
        <w:tabs>
          <w:tab w:val="left" w:pos="284"/>
          <w:tab w:val="left" w:pos="420"/>
          <w:tab w:val="left" w:pos="851"/>
          <w:tab w:val="left" w:pos="1276"/>
          <w:tab w:val="left" w:pos="8931"/>
        </w:tabs>
        <w:spacing w:after="0" w:line="288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BA7D58">
        <w:rPr>
          <w:rFonts w:ascii="Times New Roman" w:eastAsia="Times New Roman" w:hAnsi="Times New Roman" w:cs="Times New Roman"/>
          <w:sz w:val="28"/>
          <w:szCs w:val="28"/>
        </w:rPr>
        <w:t>ел.8 927 731 23 98</w:t>
      </w:r>
      <w:r w:rsidR="00163091">
        <w:rPr>
          <w:rFonts w:ascii="Times New Roman" w:eastAsia="Times New Roman" w:hAnsi="Times New Roman" w:cs="Times New Roman"/>
          <w:sz w:val="28"/>
          <w:szCs w:val="28"/>
        </w:rPr>
        <w:t>, электронная почта:</w:t>
      </w:r>
      <w:r w:rsidR="00DD76D5" w:rsidRPr="00DD76D5">
        <w:t xml:space="preserve"> </w:t>
      </w:r>
      <w:hyperlink r:id="rId8" w:history="1">
        <w:r w:rsidR="00DD76D5" w:rsidRPr="005317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srp2023.svetlana@yandex.ru</w:t>
        </w:r>
      </w:hyperlink>
      <w:r w:rsidR="00DD7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6823" w:rsidRDefault="00866823">
      <w:pPr>
        <w:pStyle w:val="ab"/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23" w:rsidRDefault="007D507A">
      <w:pPr>
        <w:pStyle w:val="ab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  <w:tab w:val="left" w:pos="9355"/>
        </w:tabs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r w:rsidR="00EF1D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Чапаевской</w:t>
      </w:r>
      <w:r w:rsidR="00DD76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ТПМПК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="00EF1D79">
        <w:rPr>
          <w:rFonts w:ascii="Times New Roman" w:eastAsia="Times New Roman" w:hAnsi="Times New Roman" w:cs="Times New Roman"/>
          <w:sz w:val="28"/>
          <w:szCs w:val="28"/>
        </w:rPr>
        <w:t>Чапаевской</w:t>
      </w:r>
      <w:r w:rsidR="00DD76D5" w:rsidRPr="00DD7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ТПМПК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выявление детей, имеющих особенности физического и (или) психического развития и (или) отклонения в поведении, проведение их комплексного психолого-медико-педагогического обследования (далее – обследование) и подготовка по его результатам рекомендаций по организации обучения и воспитания, а также подтверждение, уточнение или изменение ранее данных рекомендаций.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Комиссию возглавляет руководитель, имеющий высшее образование не ниже уровня специалитета и (или) магистратуры по специальности, направлению подготовки «Образование и педагогические науки».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входят: педагог-психолог, учителя-дефектологи (олигофренопедагог, тифлопедагог, сурдопедагог), учитель-логопед, социальный педагог, врач-педиатр, врач-терапевт, врач-офтальмолог, врач-оториноларинголог, врач-травматолог-ортопед, врач-</w:t>
      </w:r>
      <w:r>
        <w:rPr>
          <w:rFonts w:ascii="Times New Roman" w:hAnsi="Times New Roman" w:cs="Times New Roman"/>
          <w:color w:val="auto"/>
          <w:sz w:val="28"/>
          <w:szCs w:val="28"/>
        </w:rPr>
        <w:t>психиатр, врач-невролог.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в состав комиссии включаются и другие специалисты.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одного из членов комиссии возлагаются функции секретаря комиссии.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Включение врачей в состав комиссии осуществляется по согласованию с министерством здравоохранения Самарской области.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Комиссией ведется следующая документация (в бумажном и (или) электронном виде, в том числе с использованием информационных систем):</w:t>
      </w:r>
    </w:p>
    <w:p w:rsidR="00866823" w:rsidRDefault="007D507A">
      <w:pPr>
        <w:pStyle w:val="ab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журнал записи на обследование;</w:t>
      </w:r>
    </w:p>
    <w:p w:rsidR="00866823" w:rsidRDefault="007D507A">
      <w:pPr>
        <w:pStyle w:val="ab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протокол обследования;</w:t>
      </w:r>
    </w:p>
    <w:p w:rsidR="00866823" w:rsidRDefault="007D507A">
      <w:pPr>
        <w:pStyle w:val="ab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журнал учета лиц, прошедших обследование, и учета выданных заключений комиссии;</w:t>
      </w:r>
    </w:p>
    <w:p w:rsidR="00866823" w:rsidRDefault="007D507A">
      <w:pPr>
        <w:pStyle w:val="ab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 личные дела (карты) лиц, прошедших обследование.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Комиссия имеет печать и бланки со своим наименованием.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ГБУ ЦППМСП м.р. Безенчукский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396A">
        <w:rPr>
          <w:rFonts w:ascii="Times New Roman" w:hAnsi="Times New Roman" w:cs="Times New Roman"/>
          <w:color w:val="auto"/>
          <w:sz w:val="28"/>
          <w:szCs w:val="28"/>
        </w:rPr>
        <w:t xml:space="preserve">и образовательные организации </w:t>
      </w:r>
      <w:r w:rsidR="0048396A" w:rsidRPr="0048396A">
        <w:rPr>
          <w:rFonts w:ascii="Times New Roman" w:hAnsi="Times New Roman" w:cs="Times New Roman"/>
          <w:color w:val="auto"/>
          <w:sz w:val="28"/>
          <w:szCs w:val="28"/>
        </w:rPr>
        <w:t>муниципальных районов Безенчукского, Красноармейского, Пестравского и городского округа</w:t>
      </w:r>
      <w:r w:rsidR="0048396A">
        <w:rPr>
          <w:rFonts w:ascii="Times New Roman" w:hAnsi="Times New Roman" w:cs="Times New Roman"/>
          <w:color w:val="auto"/>
          <w:sz w:val="28"/>
          <w:szCs w:val="28"/>
        </w:rPr>
        <w:t xml:space="preserve"> Чапаевск (далее - Организации)</w:t>
      </w:r>
      <w:r w:rsidR="0048396A" w:rsidRPr="00483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396A">
        <w:rPr>
          <w:rFonts w:ascii="Times New Roman" w:hAnsi="Times New Roman" w:cs="Times New Roman"/>
          <w:color w:val="auto"/>
          <w:sz w:val="28"/>
          <w:szCs w:val="28"/>
        </w:rPr>
        <w:t>размещаю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 на своих официальных сайтах в информационно-телекоммуникационной сети "Интернет", информационных стендах информацию об основных направлениях деятельности </w:t>
      </w:r>
      <w:r w:rsidR="00EF1D79">
        <w:rPr>
          <w:rFonts w:ascii="Times New Roman" w:hAnsi="Times New Roman" w:cs="Times New Roman"/>
          <w:color w:val="auto"/>
          <w:sz w:val="28"/>
          <w:szCs w:val="28"/>
        </w:rPr>
        <w:t>Чапаевская</w:t>
      </w:r>
      <w:r w:rsidR="00483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ТПМПК, местах нахождения, порядке и графике работы комиссии</w:t>
      </w:r>
      <w:r w:rsidR="0048396A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66823" w:rsidRDefault="00866823">
      <w:pPr>
        <w:rPr>
          <w:rFonts w:ascii="Times New Roman" w:hAnsi="Times New Roman" w:cs="Times New Roman"/>
          <w:b/>
          <w:sz w:val="28"/>
          <w:szCs w:val="28"/>
        </w:rPr>
      </w:pPr>
    </w:p>
    <w:p w:rsidR="00866823" w:rsidRDefault="007D507A">
      <w:pPr>
        <w:pStyle w:val="ab"/>
        <w:numPr>
          <w:ilvl w:val="0"/>
          <w:numId w:val="1"/>
        </w:numPr>
        <w:tabs>
          <w:tab w:val="left" w:pos="0"/>
          <w:tab w:val="left" w:pos="426"/>
        </w:tabs>
        <w:spacing w:after="0" w:line="288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и порядок деятельности </w:t>
      </w:r>
      <w:r w:rsidR="00DD76D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F1D79">
        <w:rPr>
          <w:rFonts w:ascii="Times New Roman" w:hAnsi="Times New Roman" w:cs="Times New Roman"/>
          <w:b/>
          <w:sz w:val="28"/>
          <w:szCs w:val="28"/>
        </w:rPr>
        <w:t>Чапаевской</w:t>
      </w:r>
      <w:r w:rsidR="00DD76D5" w:rsidRPr="00DD7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6D5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ПМПК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деятельности </w:t>
      </w:r>
      <w:r w:rsidR="00EF1D79">
        <w:rPr>
          <w:rFonts w:ascii="Times New Roman" w:eastAsia="Times New Roman" w:hAnsi="Times New Roman" w:cs="Times New Roman"/>
          <w:sz w:val="28"/>
          <w:szCs w:val="28"/>
        </w:rPr>
        <w:t xml:space="preserve">Чапаевской </w:t>
      </w:r>
      <w:r>
        <w:rPr>
          <w:rFonts w:ascii="Times New Roman" w:eastAsia="Times New Roman" w:hAnsi="Times New Roman" w:cs="Times New Roman"/>
          <w:sz w:val="28"/>
          <w:szCs w:val="28"/>
        </w:rPr>
        <w:t>ТПМПК являются:</w:t>
      </w:r>
    </w:p>
    <w:p w:rsidR="00866823" w:rsidRDefault="007D507A">
      <w:pPr>
        <w:numPr>
          <w:ilvl w:val="0"/>
          <w:numId w:val="3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обследования детей, в том числе обучающихся с ограниченными возможностями здоровья, детей-инвалидов до окончания ими обучения в Организациях (далее – обследуемый), в целях выявления у них особенностей физического и (или) психического развития и (или) отклонений в поведении;</w:t>
      </w:r>
    </w:p>
    <w:p w:rsidR="00866823" w:rsidRDefault="007D507A">
      <w:pPr>
        <w:numPr>
          <w:ilvl w:val="0"/>
          <w:numId w:val="3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по результатам обследования рекомендаций по организации обучения и воспитания обследуемых, подтверждение, уточнение или изменение ранее данных комиссией рекомендаций; </w:t>
      </w:r>
    </w:p>
    <w:p w:rsidR="00866823" w:rsidRDefault="007D507A">
      <w:pPr>
        <w:numPr>
          <w:ilvl w:val="0"/>
          <w:numId w:val="3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рекомендаций по организации индивидуальной профилактической работы с несовершеннолетними, находящимися в социально опасном положении; </w:t>
      </w:r>
    </w:p>
    <w:p w:rsidR="00866823" w:rsidRDefault="007D507A">
      <w:pPr>
        <w:numPr>
          <w:ilvl w:val="0"/>
          <w:numId w:val="3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девиантным (общественно опасным) поведением; </w:t>
      </w:r>
    </w:p>
    <w:p w:rsidR="00866823" w:rsidRDefault="007D507A">
      <w:pPr>
        <w:numPr>
          <w:ilvl w:val="0"/>
          <w:numId w:val="3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федеральным учреждениям медико-социальной экспертизы содействия в разработке индивидуальной программы реабилитации или абилитации ребенка-инвалида (далее – ИПРА);</w:t>
      </w:r>
    </w:p>
    <w:p w:rsidR="00866823" w:rsidRDefault="007D507A">
      <w:pPr>
        <w:numPr>
          <w:ilvl w:val="0"/>
          <w:numId w:val="3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учета данных об обучающихся с ограниченными возможностями здоровья, о детях с девиантным (общественно опасным) поведением, проживающих на территории деятельности комиссии;  </w:t>
      </w:r>
    </w:p>
    <w:p w:rsidR="00866823" w:rsidRDefault="007D507A">
      <w:pPr>
        <w:numPr>
          <w:ilvl w:val="0"/>
          <w:numId w:val="3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организации информационно-просветительской работы с населением в области предупреждения и коррекции недостатков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 физическом и (или) психическом развитии и (или) отклонений в поведении детей.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осуществляется комиссией на основании заявления о проведении обследования в психолого-медико-педагогической комиссии (далее – заявление) родителя (законного представителя) обследуемого.</w:t>
      </w:r>
    </w:p>
    <w:p w:rsidR="00866823" w:rsidRDefault="007D507A">
      <w:pPr>
        <w:tabs>
          <w:tab w:val="left" w:pos="142"/>
          <w:tab w:val="left" w:pos="426"/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заявления о проведении обследования в </w:t>
      </w:r>
      <w:r w:rsidR="00EF1D79">
        <w:rPr>
          <w:rFonts w:ascii="Times New Roman" w:eastAsia="Times New Roman" w:hAnsi="Times New Roman" w:cs="Times New Roman"/>
          <w:sz w:val="28"/>
          <w:szCs w:val="28"/>
        </w:rPr>
        <w:t>Чапаевской</w:t>
      </w:r>
      <w:r w:rsidR="00EF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ТПМПК приведен в приложении № 1 к настоящему Положению.</w:t>
      </w:r>
    </w:p>
    <w:p w:rsidR="00866823" w:rsidRDefault="007D507A">
      <w:pPr>
        <w:tabs>
          <w:tab w:val="left" w:pos="142"/>
          <w:tab w:val="left" w:pos="426"/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Подписью родителя (законного представителя) обследуемого заверяются согласия на обработку полученных в связи с обследованием персональных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данных родителя (законного представителя) и обследуемого, а также </w:t>
      </w:r>
      <w:r>
        <w:rPr>
          <w:rFonts w:ascii="Times New Roman" w:hAnsi="Times New Roman" w:cs="Times New Roman"/>
          <w:sz w:val="28"/>
          <w:szCs w:val="28"/>
        </w:rPr>
        <w:t>факт ознакомления с порядком проведения обследования в комиссии.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проведения обследования в комиссию одновременно с заявлением предоставляются следующие документы в бумажном </w:t>
      </w:r>
      <w:r>
        <w:rPr>
          <w:rFonts w:ascii="Times New Roman" w:hAnsi="Times New Roman" w:cs="Times New Roman"/>
          <w:sz w:val="28"/>
          <w:szCs w:val="28"/>
        </w:rPr>
        <w:t>или электронном виде:</w:t>
      </w:r>
    </w:p>
    <w:p w:rsidR="00866823" w:rsidRDefault="007D507A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родителя (законного представителя);</w:t>
      </w:r>
    </w:p>
    <w:p w:rsidR="00866823" w:rsidRDefault="007D507A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на обработку персональных данных ребенка;</w:t>
      </w:r>
    </w:p>
    <w:p w:rsidR="00866823" w:rsidRDefault="007D507A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родителя (законного представителя) обследуемого, обследуемого в возрасте старше 14 лет;</w:t>
      </w:r>
    </w:p>
    <w:p w:rsidR="00866823" w:rsidRDefault="007D507A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обследуемого (для лиц, не достигших 14 лет) или документа, подтверждающего родство заявителя;</w:t>
      </w:r>
    </w:p>
    <w:p w:rsidR="00866823" w:rsidRDefault="007D507A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:rsidR="00866823" w:rsidRDefault="007D507A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организации, осуществляющей социальное обслуживание, медицинской организации, других организаций (при наличии);</w:t>
      </w:r>
    </w:p>
    <w:p w:rsidR="00866823" w:rsidRDefault="007D507A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комиссии по делам несовершеннолетних и защите их прав о направлении на комиссию (при наличии);</w:t>
      </w:r>
    </w:p>
    <w:p w:rsidR="00866823" w:rsidRDefault="007D507A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 (рекомендуемый образец приведен в приложении № 2 к настоящему Положению);</w:t>
      </w:r>
    </w:p>
    <w:p w:rsidR="00866823" w:rsidRDefault="007D507A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копия Коллегиального заключения ППк;</w:t>
      </w:r>
    </w:p>
    <w:p w:rsidR="00866823" w:rsidRDefault="007D507A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заключения (заключений) комиссии о результатах ранее проведенного обследования (при наличии);</w:t>
      </w:r>
    </w:p>
    <w:p w:rsidR="00866823" w:rsidRDefault="007D507A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 справки, подтверждающей факт установления инвалидности, и ИПРА (при наличии);</w:t>
      </w:r>
    </w:p>
    <w:p w:rsidR="00866823" w:rsidRDefault="007D507A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Федерации. Медицинское заключение действительно для предоставления в комиссию в течение 6 месяцев со дня его оформления;</w:t>
      </w:r>
    </w:p>
    <w:p w:rsidR="00866823" w:rsidRDefault="007D507A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 с рекомендациями обучения на дому и приказ о переводе на обучение на дому (при наличии);</w:t>
      </w:r>
    </w:p>
    <w:p w:rsidR="00866823" w:rsidRDefault="007D507A">
      <w:pPr>
        <w:pStyle w:val="ab"/>
        <w:numPr>
          <w:ilvl w:val="2"/>
          <w:numId w:val="4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 о том, что обучающийся находится на стационарном лечении в медицинском учреждении (при решении вопроса сдачи ГИА в медицинской организации).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обследования родитель (законный представитель) обследуемого предъявляет в комиссию оригиналы документов, указанных в подпунктах 3 – 6 пункта 3.3 настоящего Положения.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математике, а для детей дошкольного возраста - результаты самостоятельной продуктивной деятельности.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 наличии), индивидуальный учебный план (при наличии).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Комиссия проводит обследование при наличии всех документов, указанных в пунктах 3.2 – 3.5 настоящего Положения.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проводится комиссией в срок не позднее 2 месяцев со дня подачи заявления.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проводится:</w:t>
      </w:r>
    </w:p>
    <w:p w:rsidR="00866823" w:rsidRDefault="007D507A">
      <w:pPr>
        <w:pStyle w:val="ab"/>
        <w:tabs>
          <w:tab w:val="left" w:pos="142"/>
          <w:tab w:val="left" w:pos="426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помещениях, где размещается комиссия;</w:t>
      </w:r>
    </w:p>
    <w:p w:rsidR="00866823" w:rsidRDefault="007D507A">
      <w:pPr>
        <w:pStyle w:val="ab"/>
        <w:tabs>
          <w:tab w:val="left" w:pos="142"/>
          <w:tab w:val="left" w:pos="426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месту проживания, лечения обследуемого (если обследуемый не может прибыть к месту проведения обследования) или по месту обучения обследуемого при организации выездного заседания комиссии;</w:t>
      </w:r>
    </w:p>
    <w:p w:rsidR="00866823" w:rsidRDefault="007D507A">
      <w:pPr>
        <w:pStyle w:val="ab"/>
        <w:tabs>
          <w:tab w:val="left" w:pos="142"/>
          <w:tab w:val="left" w:pos="426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дистанционно (посредством видео-конференц-связи) по заявлению родителя (законного представителя) обследуемого.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задач проведения обследования, а также возрастных, психофизических и иных индивидуальных особенностей обследуемого обследование проводится каждым специалистом комиссии индивидуально (последовательно) или несколькими специалистами одновременно.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состав специалистов комиссии, участвующих в проведении обследования, процедура и продолжительность обследования определяются руководителем комиссии исходя из задач обследования, а также возрастных, психофизических и иных индивидуальных особенностей обследуемого.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обследуемых проводится в присутствии их родителей (законных представителей).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результатов обследования и вынесение заключения комиссии производятся в отсутствие обследуемого.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обследования каждым специалистом комиссии ведется протокол обследования (образец приведен в приложении № 3 к настоящему Положению).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обследования комиссия на бланке оформляет заключение и рекомендации (далее вместе – заключение комиссии) (образцы приведены в приложении № 4 к настоящему Положению).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комиссии и протокол обследования комиссии оформляются в день проведения обследования. 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получения комиссией дополнительной информации, предусмотренной пунктами 3.6 и 3.7 настоящего Положения, срок оформления протокола и заключения комиссии продлевается, но не более, чем на 15 рабочих дней со дня получения запрашиваемой информации.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неполучения комиссией дополнительной информации, предусмотренной пунктами 3.6 и 3.7 настоящего Положения, в течение 60 календарных дней со дня направления запроса комиссия вправе отказать в выдаче заключения.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комиссии оформляется в двух экземплярах. 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По заявлению родителя (законному представителю) обследуемого заключение направляется по почте с уведомлением о вручении.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экземпляр заключения комиссии (оригинал) хранится в личном деле (карте) обследуемого.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формируется личное дело (карта) обследуемого, включающее документы, указанные в пунктах 3.2, 3.3, 3.6 и 3.7 настоящего Положения, протокол обследования комиссии и оригинал заключения комиссии.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комиссии носит для родителей (законных представителей) обследуемых рекомендательный характер.</w:t>
      </w:r>
    </w:p>
    <w:p w:rsidR="00866823" w:rsidRDefault="007D507A">
      <w:pPr>
        <w:pStyle w:val="ab"/>
        <w:numPr>
          <w:ilvl w:val="1"/>
          <w:numId w:val="1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Представленное родителем (законным представителем) заключение комиссии является основанием для Организаций,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для:</w:t>
      </w:r>
    </w:p>
    <w:p w:rsidR="00866823" w:rsidRDefault="007D507A">
      <w:pPr>
        <w:pStyle w:val="ab"/>
        <w:tabs>
          <w:tab w:val="left" w:pos="142"/>
          <w:tab w:val="left" w:pos="567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специальных условий для получения образования;</w:t>
      </w:r>
    </w:p>
    <w:p w:rsidR="00866823" w:rsidRDefault="007D507A">
      <w:pPr>
        <w:pStyle w:val="ab"/>
        <w:tabs>
          <w:tab w:val="left" w:pos="142"/>
          <w:tab w:val="left" w:pos="567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:rsidR="00866823" w:rsidRDefault="007D507A">
      <w:pPr>
        <w:pStyle w:val="ab"/>
        <w:tabs>
          <w:tab w:val="left" w:pos="142"/>
          <w:tab w:val="left" w:pos="567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проведения индивидуальной профилактической работы с несовершеннолетними, находящимися в социально опасном положении.</w:t>
      </w:r>
    </w:p>
    <w:p w:rsidR="00866823" w:rsidRDefault="007D507A">
      <w:pPr>
        <w:pStyle w:val="ab"/>
        <w:numPr>
          <w:ilvl w:val="1"/>
          <w:numId w:val="5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комиссии действительно для представления в органы, Организации, указанные в пункте 3.24 настоящего Положения, в течение 1 календарного года со дня его подписания.</w:t>
      </w:r>
    </w:p>
    <w:p w:rsidR="00866823" w:rsidRDefault="007D507A">
      <w:pPr>
        <w:pStyle w:val="ab"/>
        <w:numPr>
          <w:ilvl w:val="1"/>
          <w:numId w:val="5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обследуемых имеют право:</w:t>
      </w:r>
    </w:p>
    <w:p w:rsidR="00866823" w:rsidRDefault="007D507A">
      <w:pPr>
        <w:pStyle w:val="ab"/>
        <w:tabs>
          <w:tab w:val="left" w:pos="142"/>
          <w:tab w:val="left" w:pos="709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присутствовать при обследовании, обсуждении результатов обследования и вынесении комиссией заключения, высказывать свое мнение относительно выданных рекомендаций;</w:t>
      </w:r>
    </w:p>
    <w:p w:rsidR="00866823" w:rsidRDefault="007D507A">
      <w:pPr>
        <w:pStyle w:val="ab"/>
        <w:tabs>
          <w:tab w:val="left" w:pos="142"/>
          <w:tab w:val="left" w:pos="709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получать консультации специалистов комиссии по вопросам порядка проведения обследования в комиссии и его результатов.</w:t>
      </w:r>
    </w:p>
    <w:p w:rsidR="00866823" w:rsidRDefault="007D507A">
      <w:pPr>
        <w:pStyle w:val="ab"/>
        <w:numPr>
          <w:ilvl w:val="1"/>
          <w:numId w:val="5"/>
        </w:numPr>
        <w:tabs>
          <w:tab w:val="left" w:pos="142"/>
          <w:tab w:val="left" w:pos="709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обследования в комиссии, результаты обследования, а также иная информация, связанная с обследованием в комиссии,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:rsidR="00866823" w:rsidRDefault="00866823">
      <w:pPr>
        <w:pStyle w:val="ab"/>
        <w:tabs>
          <w:tab w:val="left" w:pos="142"/>
          <w:tab w:val="left" w:pos="709"/>
          <w:tab w:val="left" w:pos="1418"/>
        </w:tabs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6823" w:rsidRDefault="007D507A">
      <w:pPr>
        <w:pStyle w:val="1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88" w:lineRule="auto"/>
        <w:ind w:left="0" w:firstLine="0"/>
        <w:jc w:val="center"/>
        <w:rPr>
          <w:szCs w:val="28"/>
        </w:rPr>
      </w:pPr>
      <w:r>
        <w:rPr>
          <w:szCs w:val="28"/>
        </w:rPr>
        <w:t xml:space="preserve">Права </w:t>
      </w:r>
      <w:r w:rsidR="00EF1D79">
        <w:rPr>
          <w:szCs w:val="28"/>
        </w:rPr>
        <w:t xml:space="preserve">Чапаевской </w:t>
      </w:r>
      <w:r>
        <w:rPr>
          <w:szCs w:val="28"/>
        </w:rPr>
        <w:t>ТПМПК</w:t>
      </w:r>
    </w:p>
    <w:p w:rsidR="00866823" w:rsidRDefault="00EF1D79">
      <w:pPr>
        <w:pStyle w:val="ab"/>
        <w:tabs>
          <w:tab w:val="left" w:pos="142"/>
          <w:tab w:val="left" w:pos="346"/>
          <w:tab w:val="left" w:pos="426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Чапаевская </w:t>
      </w:r>
      <w:r w:rsidR="007D507A">
        <w:rPr>
          <w:rFonts w:ascii="Times New Roman" w:eastAsia="Times New Roman" w:hAnsi="Times New Roman" w:cs="Times New Roman"/>
          <w:sz w:val="28"/>
          <w:szCs w:val="28"/>
        </w:rPr>
        <w:t>ТПМПК имеет право:</w:t>
      </w:r>
    </w:p>
    <w:p w:rsidR="00866823" w:rsidRDefault="007D507A">
      <w:pPr>
        <w:pStyle w:val="ab"/>
        <w:tabs>
          <w:tab w:val="left" w:pos="142"/>
          <w:tab w:val="left" w:pos="567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запрашивать у исполнительных органов государственной власти Самарской области, правоохранительных органов, организаций и граждан сведения, необходимые для осуществления своей деятельности;  </w:t>
      </w:r>
    </w:p>
    <w:p w:rsidR="00866823" w:rsidRDefault="007D507A">
      <w:pPr>
        <w:pStyle w:val="ab"/>
        <w:tabs>
          <w:tab w:val="left" w:pos="142"/>
          <w:tab w:val="left" w:pos="567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предложения для ЦПМПК Самарской области и министерства образования Самарской области по совершенствованию деятельности </w:t>
      </w:r>
      <w:r w:rsidR="00EF1D79">
        <w:rPr>
          <w:rFonts w:ascii="Times New Roman" w:eastAsia="Times New Roman" w:hAnsi="Times New Roman" w:cs="Times New Roman"/>
          <w:sz w:val="28"/>
          <w:szCs w:val="28"/>
        </w:rPr>
        <w:t xml:space="preserve">Чапаевской </w:t>
      </w:r>
      <w:r>
        <w:rPr>
          <w:rFonts w:ascii="Times New Roman" w:eastAsia="Times New Roman" w:hAnsi="Times New Roman" w:cs="Times New Roman"/>
          <w:sz w:val="28"/>
          <w:szCs w:val="28"/>
        </w:rPr>
        <w:t>ТПМПК;</w:t>
      </w:r>
    </w:p>
    <w:p w:rsidR="00866823" w:rsidRDefault="007D507A">
      <w:pPr>
        <w:pStyle w:val="ab"/>
        <w:tabs>
          <w:tab w:val="left" w:pos="142"/>
          <w:tab w:val="left" w:pos="567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информировать ЦПМПК Самарской области и</w:t>
      </w:r>
      <w:r w:rsidR="00DD76D5">
        <w:rPr>
          <w:rFonts w:ascii="Times New Roman" w:eastAsia="Times New Roman" w:hAnsi="Times New Roman" w:cs="Times New Roman"/>
          <w:sz w:val="28"/>
          <w:szCs w:val="28"/>
        </w:rPr>
        <w:t xml:space="preserve"> Юго-Западное управление министерства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Самарской области о фактах нарушения прав детей и законодательства в сфере образования и защиты прав детей. </w:t>
      </w:r>
    </w:p>
    <w:p w:rsidR="00866823" w:rsidRDefault="00866823">
      <w:pPr>
        <w:pStyle w:val="ab"/>
        <w:tabs>
          <w:tab w:val="left" w:pos="142"/>
          <w:tab w:val="left" w:pos="567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23" w:rsidRDefault="007D507A">
      <w:pPr>
        <w:pStyle w:val="1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88" w:lineRule="auto"/>
        <w:ind w:left="0" w:firstLine="0"/>
        <w:jc w:val="center"/>
        <w:rPr>
          <w:szCs w:val="28"/>
        </w:rPr>
      </w:pPr>
      <w:r>
        <w:rPr>
          <w:szCs w:val="28"/>
        </w:rPr>
        <w:t>Права родителей (законных представителей)</w:t>
      </w:r>
    </w:p>
    <w:p w:rsidR="00866823" w:rsidRDefault="007D507A">
      <w:pPr>
        <w:pStyle w:val="ab"/>
        <w:tabs>
          <w:tab w:val="left" w:pos="142"/>
          <w:tab w:val="left" w:pos="284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 имеют право:  </w:t>
      </w:r>
    </w:p>
    <w:p w:rsidR="00866823" w:rsidRDefault="007D507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обратиться в любую психолого-медико-педагогическую комиссию по вопросу проведения комплексного психолого-медико-педагогического обследования детей;  </w:t>
      </w:r>
    </w:p>
    <w:p w:rsidR="00866823" w:rsidRDefault="007D507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с заключением </w:t>
      </w:r>
      <w:r w:rsidR="00EF1D79">
        <w:rPr>
          <w:rFonts w:ascii="Times New Roman" w:eastAsia="Times New Roman" w:hAnsi="Times New Roman" w:cs="Times New Roman"/>
          <w:sz w:val="28"/>
          <w:szCs w:val="28"/>
        </w:rPr>
        <w:t>Чапаевской</w:t>
      </w:r>
      <w:r w:rsidR="00EF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ТПМПК обжаловать его в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Центральной ПМПК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6823" w:rsidRDefault="007D507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присутствовать при обследовании детей в </w:t>
      </w:r>
      <w:r w:rsidR="00EF1D79">
        <w:rPr>
          <w:rFonts w:ascii="Times New Roman" w:eastAsia="Times New Roman" w:hAnsi="Times New Roman" w:cs="Times New Roman"/>
          <w:sz w:val="28"/>
          <w:szCs w:val="28"/>
        </w:rPr>
        <w:t xml:space="preserve">Чапаевской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ТПМПК, обсуждении результатов обследования и вынесении ТПМПК заключения, высказывать свое мнение относительно рекомендаций по организации обучения и воспитания детей;  </w:t>
      </w:r>
    </w:p>
    <w:p w:rsidR="00866823" w:rsidRDefault="007D507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получать консультации специалистов</w:t>
      </w:r>
      <w:r w:rsidR="00DD7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D79">
        <w:rPr>
          <w:rFonts w:ascii="Times New Roman" w:eastAsia="Times New Roman" w:hAnsi="Times New Roman" w:cs="Times New Roman"/>
          <w:sz w:val="28"/>
          <w:szCs w:val="28"/>
        </w:rPr>
        <w:t xml:space="preserve">Чапаевской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ТПМПК по вопросам обследования детей в </w:t>
      </w:r>
      <w:r w:rsidR="00EF1D79">
        <w:rPr>
          <w:rFonts w:ascii="Times New Roman" w:eastAsia="Times New Roman" w:hAnsi="Times New Roman" w:cs="Times New Roman"/>
          <w:sz w:val="28"/>
          <w:szCs w:val="28"/>
        </w:rPr>
        <w:t xml:space="preserve">Чапаевской </w:t>
      </w:r>
      <w:r>
        <w:rPr>
          <w:rFonts w:ascii="Times New Roman" w:eastAsia="Times New Roman" w:hAnsi="Times New Roman" w:cs="Times New Roman"/>
          <w:sz w:val="28"/>
          <w:szCs w:val="28"/>
        </w:rPr>
        <w:t>ТПМПК и оказания им психолого-медико-педагогической помощи, в том числе информации о своих правах и правах детей;</w:t>
      </w:r>
    </w:p>
    <w:p w:rsidR="00866823" w:rsidRDefault="007D507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получать информацию о своих правах и правах детей на доступное образование. </w:t>
      </w:r>
    </w:p>
    <w:p w:rsidR="00866823" w:rsidRDefault="007D507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866823" w:rsidRDefault="007D507A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866823" w:rsidRPr="00FD7703" w:rsidRDefault="007D507A">
      <w:pPr>
        <w:spacing w:after="0"/>
        <w:ind w:left="41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</w:t>
      </w:r>
      <w:r w:rsidR="00EF1D79" w:rsidRPr="00EF1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D79" w:rsidRPr="00FD7703">
        <w:rPr>
          <w:rFonts w:ascii="Times New Roman" w:eastAsia="Times New Roman" w:hAnsi="Times New Roman" w:cs="Times New Roman"/>
        </w:rPr>
        <w:t>Чапаевской</w:t>
      </w:r>
      <w:r w:rsidRPr="00FD7703">
        <w:rPr>
          <w:rFonts w:ascii="Times New Roman" w:eastAsia="Times New Roman" w:hAnsi="Times New Roman" w:cs="Times New Roman"/>
        </w:rPr>
        <w:t xml:space="preserve"> территориальной   психолого-медико-педагогической комиссии</w:t>
      </w:r>
    </w:p>
    <w:p w:rsidR="00866823" w:rsidRPr="00FD7703" w:rsidRDefault="00866823">
      <w:pPr>
        <w:spacing w:after="0"/>
        <w:ind w:firstLine="709"/>
        <w:jc w:val="right"/>
        <w:rPr>
          <w:rFonts w:ascii="Times New Roman" w:eastAsia="Times New Roman" w:hAnsi="Times New Roman" w:cs="Times New Roman"/>
        </w:rPr>
      </w:pPr>
    </w:p>
    <w:p w:rsidR="00866823" w:rsidRPr="00FD7703" w:rsidRDefault="007D507A">
      <w:pPr>
        <w:spacing w:after="0"/>
        <w:ind w:firstLine="709"/>
        <w:jc w:val="right"/>
        <w:rPr>
          <w:rFonts w:ascii="Times New Roman" w:eastAsia="Times New Roman" w:hAnsi="Times New Roman" w:cs="Times New Roman"/>
        </w:rPr>
      </w:pPr>
      <w:r w:rsidRPr="00FD7703">
        <w:rPr>
          <w:rFonts w:ascii="Times New Roman" w:eastAsia="Times New Roman" w:hAnsi="Times New Roman" w:cs="Times New Roman"/>
        </w:rPr>
        <w:t>Руководителю</w:t>
      </w:r>
      <w:r w:rsidR="00EF1D79" w:rsidRPr="00FD7703">
        <w:rPr>
          <w:rFonts w:ascii="Times New Roman" w:eastAsia="Times New Roman" w:hAnsi="Times New Roman" w:cs="Times New Roman"/>
        </w:rPr>
        <w:t xml:space="preserve"> Чапаевской</w:t>
      </w:r>
      <w:r w:rsidRPr="00FD7703">
        <w:rPr>
          <w:rFonts w:ascii="Times New Roman" w:eastAsia="Times New Roman" w:hAnsi="Times New Roman" w:cs="Times New Roman"/>
        </w:rPr>
        <w:t xml:space="preserve"> </w:t>
      </w:r>
      <w:r w:rsidRPr="00FD7703">
        <w:rPr>
          <w:rFonts w:ascii="Times New Roman" w:eastAsia="Times New Roman" w:hAnsi="Times New Roman" w:cs="Times New Roman"/>
          <w:lang w:eastAsia="zh-CN"/>
        </w:rPr>
        <w:t xml:space="preserve">территориальной </w:t>
      </w:r>
      <w:r w:rsidRPr="00FD7703">
        <w:rPr>
          <w:rFonts w:ascii="Times New Roman" w:eastAsia="Times New Roman" w:hAnsi="Times New Roman" w:cs="Times New Roman"/>
        </w:rPr>
        <w:t xml:space="preserve"> </w:t>
      </w:r>
    </w:p>
    <w:p w:rsidR="00866823" w:rsidRPr="00FD7703" w:rsidRDefault="007D507A">
      <w:pPr>
        <w:spacing w:after="0" w:line="27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FD7703">
        <w:rPr>
          <w:rFonts w:ascii="Times New Roman" w:eastAsia="Times New Roman" w:hAnsi="Times New Roman" w:cs="Times New Roman"/>
        </w:rPr>
        <w:t xml:space="preserve">психолого-медико-педагогической комиссии </w:t>
      </w:r>
    </w:p>
    <w:p w:rsidR="00866823" w:rsidRDefault="007D507A">
      <w:pPr>
        <w:spacing w:after="0"/>
        <w:ind w:firstLine="709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66823" w:rsidRDefault="007D507A">
      <w:pPr>
        <w:spacing w:after="0" w:line="27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>от_________________________________________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66823" w:rsidRDefault="007D507A">
      <w:pPr>
        <w:spacing w:after="0"/>
        <w:ind w:right="-1" w:firstLine="4111"/>
        <w:jc w:val="center"/>
      </w:pPr>
      <w:r>
        <w:rPr>
          <w:rFonts w:ascii="Times New Roman" w:eastAsia="Times New Roman" w:hAnsi="Times New Roman" w:cs="Times New Roman"/>
          <w:sz w:val="18"/>
        </w:rPr>
        <w:t>ФИО родителя (законного представителя) полностью</w:t>
      </w:r>
    </w:p>
    <w:p w:rsidR="00866823" w:rsidRDefault="007D507A">
      <w:pPr>
        <w:spacing w:after="0"/>
        <w:jc w:val="right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___________________________________________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:rsidR="00866823" w:rsidRDefault="007D507A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 </w:t>
      </w:r>
    </w:p>
    <w:p w:rsidR="00866823" w:rsidRDefault="007D507A">
      <w:pPr>
        <w:spacing w:after="0"/>
        <w:ind w:firstLine="4111"/>
        <w:jc w:val="center"/>
      </w:pPr>
      <w:r>
        <w:rPr>
          <w:rFonts w:ascii="Times New Roman" w:eastAsia="Times New Roman" w:hAnsi="Times New Roman" w:cs="Times New Roman"/>
          <w:sz w:val="18"/>
        </w:rPr>
        <w:t>ребёнка (полностью)</w:t>
      </w:r>
    </w:p>
    <w:p w:rsidR="00866823" w:rsidRDefault="007D507A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 </w:t>
      </w:r>
    </w:p>
    <w:p w:rsidR="00866823" w:rsidRDefault="007D507A">
      <w:pPr>
        <w:spacing w:after="0" w:line="271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тел:________________________________________ </w:t>
      </w:r>
    </w:p>
    <w:p w:rsidR="00866823" w:rsidRDefault="007D507A">
      <w:pPr>
        <w:spacing w:after="0" w:line="271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адрес эл.почты (при наличии) _________________ </w:t>
      </w:r>
    </w:p>
    <w:p w:rsidR="00866823" w:rsidRDefault="00866823">
      <w:pPr>
        <w:spacing w:after="0"/>
        <w:ind w:firstLine="709"/>
      </w:pPr>
    </w:p>
    <w:p w:rsidR="00866823" w:rsidRDefault="007D507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ЗАЯВЛЕНИЕ О ПРОВЕДЕНИИ ОБСЛЕДОВАНИЯ В ПСИХОЛОГО-МЕДИКО-ПЕДАГОГИЧЕСКОЙ КОМИССИИ </w:t>
      </w:r>
    </w:p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Прошу провести комплексное психолого-медико-педагогическое обследование моего ребенка,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866823">
        <w:trPr>
          <w:jc w:val="center"/>
        </w:trPr>
        <w:tc>
          <w:tcPr>
            <w:tcW w:w="88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8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  <w:tr w:rsidR="00866823">
        <w:trPr>
          <w:jc w:val="center"/>
        </w:trPr>
        <w:tc>
          <w:tcPr>
            <w:tcW w:w="8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(фамилия, имя, отчество (при наличии) ребенка, дата рождения ребенка)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 представить мне заключение (рекомендации) о (выбрать нужное):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7476"/>
      </w:tblGrid>
      <w:tr w:rsidR="00866823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создании специальных условий для получения образования;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создании условий проведения индивидуальной профилактической работы с обучающимся;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</w:r>
      <w:hyperlink r:id="rId10" w:anchor="l271" w:history="1">
        <w:r>
          <w:rPr>
            <w:rFonts w:ascii="Times New Roman" w:eastAsiaTheme="minorEastAsia" w:hAnsi="Times New Roman" w:cs="Times New Roman"/>
            <w:color w:val="auto"/>
            <w:sz w:val="24"/>
            <w:szCs w:val="24"/>
            <w:u w:val="single"/>
          </w:rPr>
          <w:t>частью 4</w:t>
        </w:r>
      </w:hyperlink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статьи 9 Федерального закона от 27.07.2006 № 152-ФЗ «О персональных данных».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3960"/>
      </w:tblGrid>
      <w:tr w:rsidR="00866823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(подпись родителя (законного представителя)</w:t>
            </w:r>
          </w:p>
        </w:tc>
      </w:tr>
      <w:tr w:rsidR="00866823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(дата)</w:t>
            </w:r>
          </w:p>
        </w:tc>
      </w:tr>
    </w:tbl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Уведомлен (уведомлена) о направлении заключений (рекомендаций) психолого-медико-педагогической комиссии (выбрать нужное):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7476"/>
      </w:tblGrid>
      <w:tr w:rsidR="00866823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lastRenderedPageBreak/>
              <w:drawing>
                <wp:inline distT="0" distB="0" distL="0" distR="0">
                  <wp:extent cx="1714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организацию, осуществляющую образовательную деятельность, в которой обучается обследуемый (при получении обучающимся образования);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3960"/>
      </w:tblGrid>
      <w:tr w:rsidR="00866823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(подпись родителя (законного представителя)</w:t>
            </w:r>
          </w:p>
        </w:tc>
      </w:tr>
      <w:tr w:rsidR="00866823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(дата)</w:t>
            </w:r>
          </w:p>
        </w:tc>
      </w:tr>
    </w:tbl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866823">
      <w:pPr>
        <w:rPr>
          <w:rFonts w:ascii="Times New Roman" w:eastAsia="Times New Roman" w:hAnsi="Times New Roman" w:cs="Times New Roman"/>
          <w:sz w:val="24"/>
        </w:rPr>
      </w:pPr>
    </w:p>
    <w:p w:rsidR="002515F4" w:rsidRDefault="002515F4" w:rsidP="002515F4">
      <w:pPr>
        <w:rPr>
          <w:rFonts w:ascii="Times New Roman" w:eastAsia="Times New Roman" w:hAnsi="Times New Roman" w:cs="Times New Roman"/>
          <w:sz w:val="24"/>
        </w:rPr>
      </w:pPr>
      <w:bookmarkStart w:id="2" w:name="_Hlk189127507"/>
    </w:p>
    <w:p w:rsidR="002515F4" w:rsidRDefault="002515F4" w:rsidP="002515F4">
      <w:pPr>
        <w:rPr>
          <w:rFonts w:ascii="Times New Roman" w:eastAsia="Times New Roman" w:hAnsi="Times New Roman" w:cs="Times New Roman"/>
          <w:sz w:val="24"/>
        </w:rPr>
      </w:pPr>
    </w:p>
    <w:p w:rsidR="002515F4" w:rsidRDefault="002515F4" w:rsidP="002515F4">
      <w:pPr>
        <w:rPr>
          <w:rFonts w:ascii="Times New Roman" w:eastAsia="Times New Roman" w:hAnsi="Times New Roman" w:cs="Times New Roman"/>
          <w:sz w:val="24"/>
        </w:rPr>
      </w:pPr>
    </w:p>
    <w:p w:rsidR="002515F4" w:rsidRDefault="002515F4" w:rsidP="002515F4">
      <w:pPr>
        <w:rPr>
          <w:rFonts w:ascii="Times New Roman" w:eastAsia="Times New Roman" w:hAnsi="Times New Roman" w:cs="Times New Roman"/>
          <w:sz w:val="24"/>
        </w:rPr>
      </w:pPr>
    </w:p>
    <w:p w:rsidR="002515F4" w:rsidRDefault="002515F4" w:rsidP="002515F4">
      <w:pPr>
        <w:rPr>
          <w:rFonts w:ascii="Times New Roman" w:eastAsia="Times New Roman" w:hAnsi="Times New Roman" w:cs="Times New Roman"/>
          <w:sz w:val="24"/>
        </w:rPr>
      </w:pPr>
    </w:p>
    <w:p w:rsidR="002515F4" w:rsidRDefault="002515F4" w:rsidP="002515F4">
      <w:pPr>
        <w:rPr>
          <w:rFonts w:ascii="Times New Roman" w:eastAsia="Times New Roman" w:hAnsi="Times New Roman" w:cs="Times New Roman"/>
          <w:sz w:val="24"/>
        </w:rPr>
      </w:pPr>
    </w:p>
    <w:p w:rsidR="002515F4" w:rsidRDefault="002515F4" w:rsidP="002515F4">
      <w:pPr>
        <w:rPr>
          <w:rFonts w:ascii="Times New Roman" w:eastAsia="Times New Roman" w:hAnsi="Times New Roman" w:cs="Times New Roman"/>
          <w:sz w:val="24"/>
        </w:rPr>
      </w:pPr>
    </w:p>
    <w:p w:rsidR="002515F4" w:rsidRDefault="002515F4" w:rsidP="002515F4">
      <w:pPr>
        <w:rPr>
          <w:rFonts w:ascii="Times New Roman" w:eastAsia="Times New Roman" w:hAnsi="Times New Roman" w:cs="Times New Roman"/>
          <w:sz w:val="24"/>
        </w:rPr>
      </w:pPr>
    </w:p>
    <w:p w:rsidR="002515F4" w:rsidRDefault="002515F4" w:rsidP="002515F4">
      <w:pPr>
        <w:rPr>
          <w:rFonts w:ascii="Times New Roman" w:eastAsia="Times New Roman" w:hAnsi="Times New Roman" w:cs="Times New Roman"/>
          <w:sz w:val="24"/>
        </w:rPr>
      </w:pPr>
    </w:p>
    <w:p w:rsidR="002515F4" w:rsidRDefault="002515F4" w:rsidP="002515F4">
      <w:pPr>
        <w:rPr>
          <w:rFonts w:ascii="Times New Roman" w:eastAsia="Times New Roman" w:hAnsi="Times New Roman" w:cs="Times New Roman"/>
          <w:sz w:val="24"/>
        </w:rPr>
      </w:pPr>
    </w:p>
    <w:p w:rsidR="002515F4" w:rsidRDefault="002515F4" w:rsidP="002515F4">
      <w:pPr>
        <w:rPr>
          <w:rFonts w:ascii="Times New Roman" w:eastAsia="Times New Roman" w:hAnsi="Times New Roman" w:cs="Times New Roman"/>
          <w:sz w:val="24"/>
        </w:rPr>
      </w:pPr>
    </w:p>
    <w:p w:rsidR="002515F4" w:rsidRDefault="002515F4" w:rsidP="002515F4">
      <w:pPr>
        <w:rPr>
          <w:rFonts w:ascii="Times New Roman" w:eastAsia="Times New Roman" w:hAnsi="Times New Roman" w:cs="Times New Roman"/>
          <w:sz w:val="24"/>
        </w:rPr>
      </w:pPr>
    </w:p>
    <w:p w:rsidR="00FD7703" w:rsidRDefault="002515F4" w:rsidP="002515F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</w:p>
    <w:p w:rsidR="00FD7703" w:rsidRDefault="00FD7703" w:rsidP="002515F4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2515F4" w:rsidRDefault="00FD7703" w:rsidP="002515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  <w:r w:rsidR="002515F4">
        <w:rPr>
          <w:rFonts w:ascii="Times New Roman" w:eastAsia="Times New Roman" w:hAnsi="Times New Roman" w:cs="Times New Roman"/>
          <w:sz w:val="24"/>
        </w:rPr>
        <w:t xml:space="preserve">    </w:t>
      </w:r>
      <w:r w:rsidR="002515F4">
        <w:rPr>
          <w:rFonts w:ascii="Times New Roman" w:eastAsia="Times New Roman" w:hAnsi="Times New Roman" w:cs="Times New Roman"/>
          <w:sz w:val="24"/>
          <w:szCs w:val="24"/>
        </w:rPr>
        <w:t xml:space="preserve">Приложение 2                                                                                </w:t>
      </w:r>
    </w:p>
    <w:p w:rsidR="00866823" w:rsidRPr="002515F4" w:rsidRDefault="002515F4" w:rsidP="002515F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D507A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r w:rsidR="00EF1D79" w:rsidRPr="00FD7703">
        <w:rPr>
          <w:rFonts w:ascii="Times New Roman" w:eastAsia="Times New Roman" w:hAnsi="Times New Roman" w:cs="Times New Roman"/>
        </w:rPr>
        <w:t>Чапаевской</w:t>
      </w:r>
      <w:r w:rsidR="00EF1D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5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территориальной </w:t>
      </w:r>
    </w:p>
    <w:p w:rsidR="00866823" w:rsidRDefault="007D507A" w:rsidP="002515F4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</w:t>
      </w:r>
    </w:p>
    <w:p w:rsidR="00866823" w:rsidRDefault="008668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66823" w:rsidRDefault="007D507A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509"/>
      </w:tblGrid>
      <w:tr w:rsidR="00866823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Фамилия, имя, отчество (при наличии) обучающегося: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_____________________________________________</w:t>
            </w:r>
          </w:p>
        </w:tc>
      </w:tr>
      <w:tr w:rsidR="00866823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55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1. Общие сведения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871"/>
      </w:tblGrid>
      <w:tr w:rsidR="00866823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1.1. Группа или класс обучения на день подготовки представления: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_______________</w:t>
            </w:r>
          </w:p>
        </w:tc>
      </w:tr>
      <w:tr w:rsidR="00866823">
        <w:trPr>
          <w:jc w:val="center"/>
        </w:trPr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26"/>
      </w:tblGrid>
      <w:tr w:rsidR="00866823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_____________________________</w:t>
            </w:r>
          </w:p>
        </w:tc>
      </w:tr>
    </w:tbl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866823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1.3. Наименование и вариант (при наличии) образовательной программы, по которой организовано образование обучающегося: ______________________________________</w:t>
            </w: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___________________________________________________________________________</w:t>
            </w:r>
          </w:p>
        </w:tc>
      </w:tr>
      <w:tr w:rsidR="00866823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1.4. Форма получения образования (выбрать нужное):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7759"/>
      </w:tblGrid>
      <w:tr w:rsidR="00866823">
        <w:trPr>
          <w:jc w:val="center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9BEE45F" wp14:editId="4B4BE03C">
                  <wp:extent cx="171450" cy="1714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8E641D4" wp14:editId="7478284C">
                  <wp:extent cx="171450" cy="171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</w:tbl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7334"/>
      </w:tblGrid>
      <w:tr w:rsidR="00866823"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0AED3FC" wp14:editId="0E074570">
                  <wp:extent cx="171450" cy="1714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88" w:firstLine="7188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да;</w:t>
            </w:r>
          </w:p>
        </w:tc>
      </w:tr>
      <w:tr w:rsidR="00866823"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lastRenderedPageBreak/>
              <w:drawing>
                <wp:inline distT="0" distB="0" distL="0" distR="0" wp14:anchorId="47FF99D3" wp14:editId="33BD2013">
                  <wp:extent cx="171450" cy="1714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нет.</w:t>
            </w:r>
          </w:p>
        </w:tc>
      </w:tr>
    </w:tbl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1.6. Использование сетевой формы реализации образовательной программы (выбрать нужное):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7634"/>
      </w:tblGrid>
      <w:tr w:rsidR="00866823">
        <w:trPr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9844C5F" wp14:editId="6372BFB0">
                  <wp:extent cx="17145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да;</w:t>
            </w:r>
          </w:p>
        </w:tc>
      </w:tr>
      <w:tr w:rsidR="00866823">
        <w:trPr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430A16C" wp14:editId="18AD87F3">
                  <wp:extent cx="171450" cy="171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нет.</w:t>
            </w:r>
          </w:p>
        </w:tc>
      </w:tr>
    </w:tbl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1.8. Состав семьи (указать, с кем проживает обучающийся, родственные связи, наличие братьев и (или) сестер).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</w:p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2. Сведения об условиях и результатах обучения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2.4. Характеристика динамики деятельности (практической, игровой, продуктивной) обучающегося за ___________ (указать период)&lt;1&gt;.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2.7. Отношение семьи к трудностям обучающегося.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2.9. Характеристики взросления 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психосексуального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2.10. Характеристика поведенческих девиаций &lt;2&gt;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психоактивным веществам); сквернословие; отношение к компьютерным играм; повышенная внушаемость; дезадаптивные черты личности).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2.11. Информация о проведении индивидуальной профилактической работы.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2.12. Дополнительная информация (указывается: хобби, увлечения, интересы; принадлежность к молодежной субкультуре (субкультурам).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1532"/>
        <w:gridCol w:w="639"/>
        <w:gridCol w:w="2250"/>
      </w:tblGrid>
      <w:tr w:rsidR="00866823"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составления представления.</w:t>
            </w:r>
          </w:p>
        </w:tc>
      </w:tr>
      <w:tr w:rsidR="00866823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Печать организации, осуществляющей образовательную деятельность</w:t>
            </w:r>
          </w:p>
        </w:tc>
      </w:tr>
    </w:tbl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--------------------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&lt;1&gt; Для обучающихся с ограниченными возможностями здоровья (с нарушением интеллекта).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&lt;2&gt; Для подростков и несовершеннолетних, находящихся в социально опасном положении.</w:t>
      </w:r>
    </w:p>
    <w:bookmarkEnd w:id="2"/>
    <w:p w:rsidR="00866823" w:rsidRDefault="0086682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823" w:rsidRDefault="007D507A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866823" w:rsidRDefault="007D507A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9131522"/>
      <w:r>
        <w:rPr>
          <w:rFonts w:ascii="Times New Roman" w:eastAsia="Times New Roman" w:hAnsi="Times New Roman" w:cs="Times New Roman"/>
          <w:sz w:val="24"/>
          <w:szCs w:val="24"/>
        </w:rPr>
        <w:t>к Положению о</w:t>
      </w:r>
      <w:r w:rsidR="00EF1D79" w:rsidRPr="00EF1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0B4" w:rsidRPr="004410B4">
        <w:rPr>
          <w:rFonts w:ascii="Times New Roman" w:eastAsia="Times New Roman" w:hAnsi="Times New Roman" w:cs="Times New Roman"/>
          <w:sz w:val="24"/>
          <w:szCs w:val="24"/>
        </w:rPr>
        <w:t>Чапаевской</w:t>
      </w:r>
      <w:r w:rsidR="004410B4" w:rsidRPr="004410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территориальной</w:t>
      </w:r>
      <w:r>
        <w:rPr>
          <w:lang w:eastAsia="zh-CN" w:bidi="ar"/>
        </w:rPr>
        <w:t xml:space="preserve"> </w:t>
      </w:r>
    </w:p>
    <w:p w:rsidR="00866823" w:rsidRDefault="007D507A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</w:t>
      </w:r>
    </w:p>
    <w:p w:rsidR="00866823" w:rsidRDefault="0086682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:rsidR="00866823" w:rsidRDefault="00866823">
      <w:pPr>
        <w:spacing w:after="0" w:line="271" w:lineRule="auto"/>
        <w:rPr>
          <w:rFonts w:ascii="Times New Roman" w:eastAsia="Times New Roman" w:hAnsi="Times New Roman" w:cs="Times New Roman"/>
          <w:sz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ПРОТОКОЛ ОБСЛЕДОВАНИЯ 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ПСИХОЛОГО-МЕДИКО-ПЕДАГОГИЧЕСКОЙ КОМИССИИ 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от «__» ____________ 20__ г. № _______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046"/>
      </w:tblGrid>
      <w:tr w:rsidR="00866823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 Фамилия, имя, отчество (при наличии) обследуемого: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866823">
        <w:trPr>
          <w:jc w:val="center"/>
        </w:trPr>
        <w:tc>
          <w:tcPr>
            <w:tcW w:w="9283" w:type="dxa"/>
            <w:gridSpan w:val="2"/>
            <w:tcBorders>
              <w:top w:val="nil"/>
              <w:left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866823">
        <w:trPr>
          <w:jc w:val="center"/>
        </w:trPr>
        <w:tc>
          <w:tcPr>
            <w:tcW w:w="9283" w:type="dxa"/>
            <w:gridSpan w:val="2"/>
            <w:tcBorders>
              <w:top w:val="nil"/>
              <w:left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2. Пол обследуемого:_______________________________</w:t>
            </w:r>
          </w:p>
        </w:tc>
      </w:tr>
      <w:tr w:rsidR="00866823">
        <w:trPr>
          <w:jc w:val="center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3. Дата рождения обследуемого (с указанием возраста в день обследования):</w:t>
            </w:r>
          </w:p>
        </w:tc>
        <w:tc>
          <w:tcPr>
            <w:tcW w:w="3046" w:type="dxa"/>
            <w:tcBorders>
              <w:left w:val="nil"/>
              <w:bottom w:val="single" w:sz="6" w:space="0" w:color="auto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4. Место проведения обследования (нужное подчеркнуть): в помещениях, где размещается психолого-медико-педагогическая комиссия; по месту проживания и (или) лечения обследуемого; по месту обучения обследуемого; дистанционно (посредством видео-конференц-связи).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5. Обследование (нужное подчеркнуть): первичное, повторное _____________________________________________________________________________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</w:rPr>
        <w:t>номер, дата выдачи заключения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6. Наличие инвалидности (нужное подчеркнуть): да, нет.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7. Инициатор обращения в центральную психолого-медико-педагогическую комиссию (нужное подчеркнуть): 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комиссия по делам несовершеннолетних и защите их прав; суд; иная организация (указать, какая).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8. Адрес регистрации обследуемого: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6682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c>
          <w:tcPr>
            <w:tcW w:w="935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9. Фамилия, имя, отчество (при наличии) родителя (законного представителя):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66823"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10. Форма устройства обследуемого, оставшегося без попечения родителей (нужное подчеркнуть): усыновление (удочерение), опека, попечительство, приемная семья, патронатная семья, пребывание в организации для детей-сирот и детей, оставшихся без попечения родителей.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866823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c>
          <w:tcPr>
            <w:tcW w:w="921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11. Перечень документов, предоставленных на психолого-медико-педагогическую комиссию (выбрать нужное):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000"/>
      </w:tblGrid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заявление на проведение обследования;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bookmarkStart w:id="4" w:name="_Hlk190892206"/>
            <w:bookmarkStart w:id="5" w:name="_Hlk190892138"/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lastRenderedPageBreak/>
              <w:drawing>
                <wp:inline distT="0" distB="0" distL="0" distR="0">
                  <wp:extent cx="171450" cy="1714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согласие на обработку персональных данных родителя (законного представителя);</w:t>
            </w:r>
          </w:p>
        </w:tc>
      </w:tr>
      <w:bookmarkEnd w:id="4"/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согласие родителя (законного представителя) на обработку персональных данных ребенка;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5"/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документа, удостоверяющего личность родителя (законного представителя) обследуемого, обследуемого в возрасте старше 14 лет;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свидетельства о рождении обследуемого (для лиц, не достигших 14 лет) - или документа, подтверждающего родство обследуемого и заявителя;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свидетельства о регистрации по месту жительства ребенка до 14 лет (форма № 8);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документа, подтверждающего установление опеки или попечительства;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направление (нужное подчеркнуть): 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(указать): _________________________________________________;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постановление комиссии по делам несовершеннолетних и защите их прав - о направлении на психолого-медико-педагогическую комиссию;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заключения (заключений) психолого-медико-педагогической комиссии о результатах ранее проведенного обследования;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справки, подтверждающей факт установления инвалидности;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индивидуальной программы реабилитации или абилитации ребенка-инвалида;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      </w:r>
            <w:r>
              <w:t xml:space="preserve"> 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bookmarkStart w:id="6" w:name="_Hlk190892610"/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bookmarkStart w:id="7" w:name="_Hlk190892454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Коллегиального заключения ППк;</w:t>
            </w:r>
            <w:bookmarkEnd w:id="7"/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6"/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медицинское заключение, содержащее информацию о состоянии здоровья обследуемого, результатах медицинских обследований и (или) лечения;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lastRenderedPageBreak/>
              <w:drawing>
                <wp:inline distT="0" distB="0" distL="0" distR="0">
                  <wp:extent cx="171450" cy="1714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медицинское заключение с рекомендациями обучения на дому и приказ о переводе на обучение на дому (при наличии);</w:t>
            </w:r>
          </w:p>
        </w:tc>
      </w:tr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медицинское заключение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 том, что обучающийся находится на стационарном лечении в медицинском учреждении (при решении вопроса сдачи ГИА в медицинской организации);</w:t>
            </w: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копии диагностических и (или) контрольных работ, результаты самостоятельной продуктивной деятельности</w:t>
            </w:r>
          </w:p>
        </w:tc>
      </w:tr>
      <w:tr w:rsidR="00866823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документы или их копии (указать):</w:t>
            </w: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</w:t>
            </w: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</w:t>
            </w:r>
          </w:p>
        </w:tc>
      </w:tr>
    </w:tbl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12. Наименование организации, осуществляющей образовательную деятельность, которую посещает обследуемый (указать наименование организации, осуществляющей образовательную деятельность, уровень образования, группу или класс обучения, форму получения образования):________________________________________________________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13. Образовательная программа: 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14. Заключения специалистов психолого-медико-педагогической комиссии.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7886"/>
      </w:tblGrid>
      <w:tr w:rsidR="00866823">
        <w:tc>
          <w:tcPr>
            <w:tcW w:w="81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14.1</w:t>
            </w:r>
          </w:p>
        </w:tc>
        <w:tc>
          <w:tcPr>
            <w:tcW w:w="788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</w:tr>
      <w:tr w:rsidR="00866823">
        <w:tc>
          <w:tcPr>
            <w:tcW w:w="8702" w:type="dxa"/>
            <w:gridSpan w:val="2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c>
          <w:tcPr>
            <w:tcW w:w="81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14.2</w:t>
            </w:r>
          </w:p>
        </w:tc>
        <w:tc>
          <w:tcPr>
            <w:tcW w:w="788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</w:tr>
      <w:tr w:rsidR="00866823">
        <w:tc>
          <w:tcPr>
            <w:tcW w:w="8702" w:type="dxa"/>
            <w:gridSpan w:val="2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c>
          <w:tcPr>
            <w:tcW w:w="81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14.3</w:t>
            </w:r>
          </w:p>
        </w:tc>
        <w:tc>
          <w:tcPr>
            <w:tcW w:w="788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 (олигофренопедагог, тифлопедагог, сурдопедагог):</w:t>
            </w:r>
          </w:p>
        </w:tc>
      </w:tr>
      <w:tr w:rsidR="00866823">
        <w:tc>
          <w:tcPr>
            <w:tcW w:w="8702" w:type="dxa"/>
            <w:gridSpan w:val="2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c>
          <w:tcPr>
            <w:tcW w:w="81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14.4</w:t>
            </w:r>
          </w:p>
        </w:tc>
        <w:tc>
          <w:tcPr>
            <w:tcW w:w="788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</w:tr>
      <w:tr w:rsidR="00866823">
        <w:tc>
          <w:tcPr>
            <w:tcW w:w="8702" w:type="dxa"/>
            <w:gridSpan w:val="2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c>
          <w:tcPr>
            <w:tcW w:w="81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14.5</w:t>
            </w:r>
          </w:p>
        </w:tc>
        <w:tc>
          <w:tcPr>
            <w:tcW w:w="788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 (врач-терапевт):</w:t>
            </w:r>
          </w:p>
        </w:tc>
      </w:tr>
      <w:tr w:rsidR="00866823">
        <w:tc>
          <w:tcPr>
            <w:tcW w:w="8702" w:type="dxa"/>
            <w:gridSpan w:val="2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c>
          <w:tcPr>
            <w:tcW w:w="81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14.6</w:t>
            </w:r>
          </w:p>
        </w:tc>
        <w:tc>
          <w:tcPr>
            <w:tcW w:w="788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</w:tr>
      <w:tr w:rsidR="00866823">
        <w:tc>
          <w:tcPr>
            <w:tcW w:w="8702" w:type="dxa"/>
            <w:gridSpan w:val="2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c>
          <w:tcPr>
            <w:tcW w:w="81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14.7</w:t>
            </w:r>
          </w:p>
        </w:tc>
        <w:tc>
          <w:tcPr>
            <w:tcW w:w="788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Врач-оториноларинголог:</w:t>
            </w:r>
          </w:p>
        </w:tc>
      </w:tr>
      <w:tr w:rsidR="00866823">
        <w:tc>
          <w:tcPr>
            <w:tcW w:w="8702" w:type="dxa"/>
            <w:gridSpan w:val="2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c>
          <w:tcPr>
            <w:tcW w:w="81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14.8</w:t>
            </w:r>
          </w:p>
        </w:tc>
        <w:tc>
          <w:tcPr>
            <w:tcW w:w="788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Врач-травматолог-ортопед:</w:t>
            </w:r>
          </w:p>
        </w:tc>
      </w:tr>
      <w:tr w:rsidR="00866823">
        <w:tc>
          <w:tcPr>
            <w:tcW w:w="8702" w:type="dxa"/>
            <w:gridSpan w:val="2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c>
          <w:tcPr>
            <w:tcW w:w="81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14.9</w:t>
            </w:r>
          </w:p>
        </w:tc>
        <w:tc>
          <w:tcPr>
            <w:tcW w:w="788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</w:tr>
      <w:tr w:rsidR="00866823">
        <w:tc>
          <w:tcPr>
            <w:tcW w:w="8702" w:type="dxa"/>
            <w:gridSpan w:val="2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c>
          <w:tcPr>
            <w:tcW w:w="81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14.10</w:t>
            </w:r>
          </w:p>
        </w:tc>
        <w:tc>
          <w:tcPr>
            <w:tcW w:w="788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 (указать):</w:t>
            </w:r>
          </w:p>
        </w:tc>
      </w:tr>
      <w:tr w:rsidR="00866823">
        <w:tc>
          <w:tcPr>
            <w:tcW w:w="8702" w:type="dxa"/>
            <w:gridSpan w:val="2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c>
          <w:tcPr>
            <w:tcW w:w="81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14.11.</w:t>
            </w:r>
          </w:p>
        </w:tc>
        <w:tc>
          <w:tcPr>
            <w:tcW w:w="7886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Заключения врачей в соответствии с представленным медицинским заключением</w:t>
            </w:r>
          </w:p>
        </w:tc>
      </w:tr>
      <w:tr w:rsidR="00866823">
        <w:tc>
          <w:tcPr>
            <w:tcW w:w="8702" w:type="dxa"/>
            <w:gridSpan w:val="2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15. Коллегиальное заключение (выводы</w:t>
      </w:r>
      <w:r w:rsidR="004410B4" w:rsidRPr="004410B4">
        <w:rPr>
          <w:rFonts w:ascii="Times New Roman" w:eastAsia="Times New Roman" w:hAnsi="Times New Roman" w:cs="Times New Roman"/>
          <w:sz w:val="24"/>
          <w:szCs w:val="24"/>
        </w:rPr>
        <w:t xml:space="preserve"> Чапаевской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>территориальной</w:t>
      </w:r>
      <w:r>
        <w:rPr>
          <w:lang w:eastAsia="zh-CN" w:bidi="ar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психолого-медико-педагогической комиссии:</w:t>
      </w:r>
    </w:p>
    <w:p w:rsidR="00866823" w:rsidRDefault="007D507A">
      <w:pPr>
        <w:pStyle w:val="ab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Нуждается (не нуждается) в создании специальных условий для получения образования.</w:t>
      </w: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Образовательная программа: указывается наименование рекомендованной образовательной программы ____________________________________________________</w:t>
      </w:r>
    </w:p>
    <w:p w:rsidR="00866823" w:rsidRDefault="007D507A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______________________________________________________________________</w:t>
      </w:r>
    </w:p>
    <w:p w:rsidR="00866823" w:rsidRDefault="007D507A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:rsidR="00866823" w:rsidRDefault="007D507A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 ______________________________________________________</w:t>
      </w:r>
    </w:p>
    <w:p w:rsidR="00866823" w:rsidRDefault="007D507A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 _______________________________________________________</w:t>
      </w:r>
    </w:p>
    <w:p w:rsidR="00866823" w:rsidRDefault="007D507A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Учитель-дефектолог (олигофренопедагог, тифлопедагог, сурдопедагог):</w:t>
      </w:r>
    </w:p>
    <w:p w:rsidR="00866823" w:rsidRDefault="007D507A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866823" w:rsidRDefault="007D507A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 ___________________________________________________</w:t>
      </w:r>
    </w:p>
    <w:p w:rsidR="00866823" w:rsidRDefault="007D507A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Тьютор «требуется» или «не требуется»</w:t>
      </w:r>
    </w:p>
    <w:p w:rsidR="00866823" w:rsidRDefault="007D507A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Ассистент-помощник «требуется» или «не требуется»</w:t>
      </w:r>
    </w:p>
    <w:p w:rsidR="00866823" w:rsidRDefault="007D507A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 ______________________________________________________</w:t>
      </w:r>
    </w:p>
    <w:p w:rsidR="00866823" w:rsidRDefault="007D507A">
      <w:pPr>
        <w:pStyle w:val="ab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Нуждается (не нуждается) в создании условий и (или) специальных условий сдачи государственной итоговой аттестации по образовательным программам основного общего или среднего общего образования (с указанием категории обучающихся с ограниченными возможностями здоровья: ____________________________________</w:t>
      </w:r>
    </w:p>
    <w:p w:rsidR="00866823" w:rsidRDefault="007D507A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(нужное подчеркнуть):</w:t>
      </w:r>
    </w:p>
    <w:p w:rsidR="00866823" w:rsidRDefault="007D507A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</w:p>
    <w:p w:rsidR="00866823" w:rsidRDefault="007D507A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условия проведения государственной итоговой аттестации (нужное подчеркнуть):</w:t>
      </w:r>
    </w:p>
    <w:p w:rsidR="00866823" w:rsidRDefault="007D507A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проведение государственной итоговой аттестации в форме ГВЭ по всем учебным предметам в устной форме по желанию;</w:t>
      </w:r>
    </w:p>
    <w:p w:rsidR="00866823" w:rsidRDefault="007D507A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беспрепятственный доступ участников государственной итоговой аттестации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866823" w:rsidRDefault="007D507A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увеличение продолжительности итогового собеседования, продолжительности выполнения заданий контрольно-измерительных материалов основного государственного экзамена по иностранным языкам, требующих предоставления участниками основного государственного экзамена устных ответов, - на 30 минут (только для государственной итоговой аттестации по образовательным программам основного общего образования);</w:t>
      </w:r>
    </w:p>
    <w:p w:rsidR="00866823" w:rsidRDefault="007D507A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увеличение продолжительности выполнения заданий контрольно-измерительных материалов единого государственного экзамена по иностранным языкам, требующих предоставления участниками экзаменов устных ответов, - на 30 минут (только для государственной итоговой аттестации по образовательным программам среднего общего образования);</w:t>
      </w:r>
    </w:p>
    <w:p w:rsidR="00866823" w:rsidRDefault="007D507A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увеличение продолжительности итогового сочинения (изложения), экзаменов по учебным предметам - на 1,5 часа;</w:t>
      </w:r>
    </w:p>
    <w:p w:rsidR="00866823" w:rsidRDefault="007D507A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специальные условия проведения государственной итоговой аттестации (нужное подчеркнуть):</w:t>
      </w:r>
    </w:p>
    <w:p w:rsidR="00866823" w:rsidRDefault="007D507A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экзамена, занять рабочее 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</w:t>
      </w:r>
    </w:p>
    <w:p w:rsidR="00866823" w:rsidRDefault="007D507A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использование на экзамене необходимых для выполнения заданий технических средств;</w:t>
      </w:r>
    </w:p>
    <w:p w:rsidR="00866823" w:rsidRDefault="007D507A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экзаменов);</w:t>
      </w:r>
    </w:p>
    <w:p w:rsidR="00866823" w:rsidRDefault="007D507A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привлечение при необходимости ассистента-сурдопереводчика (для глухих и слабослышащих участников экзаменов);</w:t>
      </w:r>
    </w:p>
    <w:p w:rsidR="00866823" w:rsidRDefault="007D507A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оформление контрольно-измерительных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</w:t>
      </w:r>
    </w:p>
    <w:p w:rsidR="00866823" w:rsidRDefault="007D507A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</w:t>
      </w:r>
    </w:p>
    <w:p w:rsidR="00866823" w:rsidRDefault="007D507A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выполнение письменной экзаменационной работы на компьютере по желанию.</w:t>
      </w:r>
    </w:p>
    <w:p w:rsidR="00866823" w:rsidRDefault="007D507A">
      <w:pPr>
        <w:pStyle w:val="ab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Нуждается (не нуждается) в организации индивидуальной профилактической работы</w:t>
      </w: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Условия организации индивидуальной профилактической работы:</w:t>
      </w: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 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 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 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 ______________________________________________________________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16. Рекомендации специалистов </w:t>
      </w:r>
      <w:bookmarkStart w:id="8" w:name="_Hlk190091700"/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>Безенчукской территориальной</w:t>
      </w:r>
      <w:r>
        <w:rPr>
          <w:lang w:eastAsia="zh-CN" w:bidi="ar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bookmarkEnd w:id="8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психолого-медико-педагогической комиссии о необходимости дополнительной информации о состоянии здоровья обследуемого: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17. Рекомендации специалистов психолого-медико-педагогической комиссии о необходимости дополнительной информации об организации образовательного процесса обследуемого: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18. Особое мнение специалистов психолого-медико-педагогической комиссии (при наличии): 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19. Срок проведения обследования с целью подтверждения, уточнения или изменения ранее данных рекомендаций: ___________________________________________________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  <w:gridCol w:w="1500"/>
        <w:gridCol w:w="250"/>
        <w:gridCol w:w="3625"/>
      </w:tblGrid>
      <w:tr w:rsidR="00866823">
        <w:trPr>
          <w:jc w:val="center"/>
        </w:trPr>
        <w:tc>
          <w:tcPr>
            <w:tcW w:w="3625" w:type="dxa"/>
          </w:tcPr>
          <w:p w:rsidR="00866823" w:rsidRDefault="007D507A" w:rsidP="00441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bookmarkStart w:id="9" w:name="_Hlk190895342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Руководитель</w:t>
            </w:r>
            <w:r w:rsidR="004410B4" w:rsidRPr="0044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Чапаевской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zh-CN"/>
              </w:rPr>
              <w:t>территориальной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психолого-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медико-педагогической комиссии: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Врач-оториноларинголог: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bookmarkEnd w:id="9"/>
    </w:tbl>
    <w:p w:rsidR="00866823" w:rsidRDefault="00866823">
      <w:pPr>
        <w:rPr>
          <w:rFonts w:ascii="Times New Roman" w:eastAsia="Times New Roman" w:hAnsi="Times New Roman" w:cs="Times New Roman"/>
          <w:sz w:val="24"/>
        </w:rPr>
      </w:pPr>
    </w:p>
    <w:p w:rsidR="00866823" w:rsidRDefault="008668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66823" w:rsidRDefault="008668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66823" w:rsidRDefault="008668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66823" w:rsidRDefault="008668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66823" w:rsidRDefault="008668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66823" w:rsidRDefault="008668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66823" w:rsidRDefault="008668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66823" w:rsidRDefault="008668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66823" w:rsidRDefault="008668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66823" w:rsidRDefault="008668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66823" w:rsidRDefault="008668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866823" w:rsidRDefault="008668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2515F4" w:rsidRDefault="002515F4" w:rsidP="002515F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91183" w:rsidRDefault="002515F4" w:rsidP="002515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</w:p>
    <w:p w:rsidR="00691183" w:rsidRDefault="00691183" w:rsidP="002515F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66823" w:rsidRDefault="00691183" w:rsidP="002515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</w:t>
      </w:r>
      <w:r w:rsidR="002515F4">
        <w:rPr>
          <w:rFonts w:ascii="Times New Roman" w:eastAsia="Times New Roman" w:hAnsi="Times New Roman" w:cs="Times New Roman"/>
          <w:sz w:val="24"/>
        </w:rPr>
        <w:t xml:space="preserve"> </w:t>
      </w:r>
      <w:r w:rsidR="007D507A">
        <w:rPr>
          <w:rFonts w:ascii="Times New Roman" w:eastAsia="Times New Roman" w:hAnsi="Times New Roman" w:cs="Times New Roman"/>
          <w:sz w:val="24"/>
        </w:rPr>
        <w:t>Приложение 4</w:t>
      </w:r>
    </w:p>
    <w:p w:rsidR="00866823" w:rsidRDefault="007D507A">
      <w:pPr>
        <w:spacing w:after="0"/>
        <w:ind w:left="4254"/>
        <w:jc w:val="center"/>
        <w:rPr>
          <w:rFonts w:ascii="Times New Roman" w:eastAsia="Times New Roman" w:hAnsi="Times New Roman" w:cs="Times New Roman"/>
          <w:sz w:val="24"/>
        </w:rPr>
      </w:pPr>
      <w:bookmarkStart w:id="10" w:name="_Hlk190895588"/>
      <w:r>
        <w:rPr>
          <w:rFonts w:ascii="Times New Roman" w:eastAsia="Times New Roman" w:hAnsi="Times New Roman" w:cs="Times New Roman"/>
          <w:sz w:val="24"/>
        </w:rPr>
        <w:t>к Положению о</w:t>
      </w:r>
      <w:r w:rsidR="00EF1D79" w:rsidRPr="00EF1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D79" w:rsidRPr="004410B4">
        <w:rPr>
          <w:rFonts w:ascii="Times New Roman" w:eastAsia="Times New Roman" w:hAnsi="Times New Roman" w:cs="Times New Roman"/>
          <w:sz w:val="24"/>
          <w:szCs w:val="24"/>
        </w:rPr>
        <w:t>Чапаевской</w:t>
      </w:r>
      <w:r w:rsidRPr="00441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>территориальной</w:t>
      </w:r>
    </w:p>
    <w:p w:rsidR="00866823" w:rsidRDefault="007D507A">
      <w:pPr>
        <w:spacing w:after="0" w:line="270" w:lineRule="auto"/>
        <w:ind w:left="42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психолого-медико-педагогической комиссии</w:t>
      </w:r>
    </w:p>
    <w:p w:rsidR="00866823" w:rsidRDefault="008668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bookmarkEnd w:id="10"/>
    <w:p w:rsidR="00866823" w:rsidRDefault="00866823">
      <w:pPr>
        <w:spacing w:after="0"/>
        <w:ind w:firstLine="709"/>
        <w:jc w:val="right"/>
      </w:pPr>
    </w:p>
    <w:p w:rsidR="00866823" w:rsidRDefault="00DD76D5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11" w:name="_Hlk189132572"/>
      <w:r>
        <w:rPr>
          <w:rFonts w:ascii="Times New Roman" w:eastAsia="Times New Roman" w:hAnsi="Times New Roman" w:cs="Times New Roman"/>
          <w:sz w:val="24"/>
        </w:rPr>
        <w:t>Юго-Западное управление министерства</w:t>
      </w:r>
      <w:r w:rsidR="007D507A">
        <w:rPr>
          <w:rFonts w:ascii="Times New Roman" w:eastAsia="Times New Roman" w:hAnsi="Times New Roman" w:cs="Times New Roman"/>
          <w:sz w:val="24"/>
        </w:rPr>
        <w:t xml:space="preserve"> образования Самарской области</w:t>
      </w:r>
    </w:p>
    <w:p w:rsidR="00866823" w:rsidRDefault="004410B4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Чапаевская </w:t>
      </w:r>
      <w:r w:rsidR="007D507A"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>территориальная</w:t>
      </w:r>
      <w:r w:rsidR="007D507A">
        <w:rPr>
          <w:rFonts w:ascii="Times New Roman" w:eastAsia="Times New Roman" w:hAnsi="Times New Roman" w:cs="Times New Roman"/>
          <w:sz w:val="24"/>
        </w:rPr>
        <w:t xml:space="preserve"> психолого-медико-педагогическая комиссия Государственное бюджетное учреждение - </w:t>
      </w:r>
      <w:r w:rsidR="007D507A">
        <w:rPr>
          <w:rFonts w:ascii="Times New Roman" w:eastAsia="Times New Roman" w:hAnsi="Times New Roman" w:cs="Times New Roman"/>
          <w:sz w:val="24"/>
          <w:szCs w:val="24"/>
        </w:rPr>
        <w:t xml:space="preserve">центр психолого-педагогической, медицинской и социальной помощи муниципального района Безенчукский </w:t>
      </w:r>
      <w:r w:rsidR="007D507A">
        <w:rPr>
          <w:rFonts w:ascii="Times New Roman" w:eastAsia="Times New Roman" w:hAnsi="Times New Roman" w:cs="Times New Roman"/>
          <w:sz w:val="24"/>
        </w:rPr>
        <w:t>Самарской области</w:t>
      </w:r>
    </w:p>
    <w:p w:rsidR="00866823" w:rsidRDefault="007D507A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пгт. Безенчук, ул.Чапаева, дом 2, тел.,факс 8(84676)2-41-60 </w:t>
      </w:r>
    </w:p>
    <w:p w:rsidR="00866823" w:rsidRDefault="007D507A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gbou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00@</w:t>
        </w:r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6823" w:rsidRPr="00BA7D58" w:rsidRDefault="00866823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11"/>
    <w:p w:rsidR="00866823" w:rsidRPr="00BA7D58" w:rsidRDefault="008668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ЗАКЛЮЧЕНИЕ </w:t>
      </w:r>
      <w:r w:rsidR="00691183">
        <w:rPr>
          <w:rFonts w:ascii="Times New Roman" w:eastAsiaTheme="minorEastAsia" w:hAnsi="Times New Roman" w:cs="Times New Roman"/>
          <w:b/>
          <w:bCs/>
          <w:caps/>
          <w:color w:val="auto"/>
          <w:sz w:val="24"/>
          <w:szCs w:val="24"/>
          <w:lang w:eastAsia="zh-CN"/>
        </w:rPr>
        <w:t xml:space="preserve">Чапаевской </w:t>
      </w:r>
      <w:r>
        <w:rPr>
          <w:rFonts w:ascii="Times New Roman" w:eastAsiaTheme="minorEastAsia" w:hAnsi="Times New Roman" w:cs="Times New Roman"/>
          <w:b/>
          <w:bCs/>
          <w:caps/>
          <w:color w:val="auto"/>
          <w:sz w:val="24"/>
          <w:szCs w:val="24"/>
          <w:lang w:eastAsia="zh-CN"/>
        </w:rPr>
        <w:t>территориальной</w:t>
      </w: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ПСИХОЛОГО-МЕДИКО-ПЕДАГОГИЧЕСКОЙ КОМИССИИ О СОЗДАНИИ СПЕЦИАЛЬНЫХ УСЛОВИЙ ДЛЯ ПОЛУЧЕНИЯ ОБРАЗОВАНИЯ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 ___________ от ________________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544"/>
      </w:tblGrid>
      <w:tr w:rsidR="0086682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Фамилия, имя, отчество (при наличии) обследуемого: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_____________________________</w:t>
            </w:r>
          </w:p>
        </w:tc>
      </w:tr>
      <w:tr w:rsidR="00866823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394"/>
      </w:tblGrid>
      <w:tr w:rsidR="0086682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рождения: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Заключение: </w:t>
      </w:r>
      <w:bookmarkStart w:id="12" w:name="_Hlk191047165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нуждается (не нуждается)</w:t>
      </w:r>
      <w:bookmarkEnd w:id="12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в создании специальных условий для получения образования.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Образовательная программа: указывается наименование рекомендованной образовательной программы 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Вариант образовательной программы: указывается вариант рекомендованной образовательной программы ____________________________________________________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Уровень образования: указывается уровень образования в соответствии со </w:t>
      </w:r>
      <w:hyperlink r:id="rId12" w:anchor="l8401" w:history="1">
        <w:r>
          <w:rPr>
            <w:rFonts w:ascii="Times New Roman" w:eastAsiaTheme="minorEastAsia" w:hAnsi="Times New Roman" w:cs="Times New Roman"/>
            <w:color w:val="auto"/>
            <w:sz w:val="24"/>
            <w:szCs w:val="24"/>
            <w:u w:val="single"/>
          </w:rPr>
          <w:t>статьей 10</w:t>
        </w:r>
      </w:hyperlink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Федерального закона от 29.12.2012 № 273-ФЗ «Об образовании в Российской Федерации» __________________________________________________________________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Реализация образовательной программы с применением электронного обучения и дистанционных образовательных технологий: указывается "да" или "нет"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Предоставление услуг ассистента (помощника): указывается "да" или "нет"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Специальные методы обучения: указывается в соответствии с рекомендованной образовательной программой или иное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Специальные учебники, учебные пособия и дидактические материалы: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указывается в соответствии с рекомендованной образовательной программой" или иное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Специальные технические средства обучения: 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____________________________________________________________________________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указывается в соответствии с рекомендованной образовательной программой или иное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Обеспечение доступа в здания и помещения: указывается "требуется" или "не требуется"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Предоставление услуг ассистента (помощника), оказывающего необходимую техническую помощь: указывается "требуется" или "не требуется"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Предоставление тьюторского сопровождения: указывается "требуется" или "не требуется"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 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 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Учитель-дефектолог (олигофренопедагог, тифлопедагог, сурдопедагог):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 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 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Условия организации индивидуальной профилактической работы:</w:t>
      </w: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6"/>
      </w:tblGrid>
      <w:tr w:rsidR="00866823"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Особые рекомендации психолого-медико-педагогической комиссии:</w:t>
            </w:r>
          </w:p>
        </w:tc>
      </w:tr>
      <w:tr w:rsidR="00866823"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866823"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866823">
        <w:tc>
          <w:tcPr>
            <w:tcW w:w="8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Срок проведения обследования с целью подтверждения, уточнения или изменения ранее данных рекомендаций: 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  <w:gridCol w:w="1500"/>
        <w:gridCol w:w="250"/>
        <w:gridCol w:w="3625"/>
      </w:tblGrid>
      <w:tr w:rsidR="00866823">
        <w:trPr>
          <w:jc w:val="center"/>
        </w:trPr>
        <w:tc>
          <w:tcPr>
            <w:tcW w:w="3625" w:type="dxa"/>
          </w:tcPr>
          <w:p w:rsidR="00866823" w:rsidRDefault="007D507A" w:rsidP="00441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Руководитель</w:t>
            </w:r>
            <w:r w:rsidRPr="004410B4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410B4" w:rsidRPr="004410B4">
              <w:rPr>
                <w:rFonts w:ascii="Times New Roman" w:eastAsia="Times New Roman" w:hAnsi="Times New Roman" w:cs="Times New Roman"/>
                <w:sz w:val="24"/>
                <w:szCs w:val="24"/>
              </w:rPr>
              <w:t>Чапаевской</w:t>
            </w:r>
            <w:r w:rsidR="004410B4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zh-CN"/>
              </w:rPr>
              <w:t>территориальной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психолого-медико-педагогической комиссии: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Врач-оториноларинголог: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</w:tbl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выдачи заключения психолого-медико-педагогической комиссии: _______________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С рекомендациями ознакомлен (ознакомлена). Оригинал получен.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360"/>
        <w:gridCol w:w="2700"/>
        <w:gridCol w:w="360"/>
      </w:tblGrid>
      <w:tr w:rsidR="00866823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866823">
        <w:trPr>
          <w:jc w:val="center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(расшифровка)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866823" w:rsidRDefault="00866823">
      <w:pPr>
        <w:spacing w:after="0"/>
        <w:jc w:val="both"/>
      </w:pPr>
    </w:p>
    <w:p w:rsidR="00866823" w:rsidRDefault="00866823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6823" w:rsidRDefault="00866823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6823" w:rsidRDefault="00DD76D5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Юго-Западное управление министерства</w:t>
      </w:r>
      <w:r w:rsidR="007D507A">
        <w:rPr>
          <w:rFonts w:ascii="Times New Roman" w:eastAsia="Times New Roman" w:hAnsi="Times New Roman" w:cs="Times New Roman"/>
          <w:sz w:val="24"/>
        </w:rPr>
        <w:t xml:space="preserve"> образования Самарской области</w:t>
      </w:r>
    </w:p>
    <w:p w:rsidR="00866823" w:rsidRDefault="00691183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 xml:space="preserve"> Чапаевская </w:t>
      </w:r>
      <w:r w:rsidR="007D507A"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>территориальная</w:t>
      </w:r>
      <w:r w:rsidR="007D507A">
        <w:rPr>
          <w:rFonts w:ascii="Times New Roman" w:eastAsia="Times New Roman" w:hAnsi="Times New Roman" w:cs="Times New Roman"/>
          <w:sz w:val="24"/>
        </w:rPr>
        <w:t xml:space="preserve"> психолого-медико-педагогическая комиссия Государственное бюджетное учреждение - </w:t>
      </w:r>
      <w:r w:rsidR="007D507A">
        <w:rPr>
          <w:rFonts w:ascii="Times New Roman" w:eastAsia="Times New Roman" w:hAnsi="Times New Roman" w:cs="Times New Roman"/>
          <w:sz w:val="24"/>
          <w:szCs w:val="24"/>
        </w:rPr>
        <w:t xml:space="preserve">центр психолого-педагогической, медицинской и социальной помощи муниципального района Безенчукский </w:t>
      </w:r>
      <w:r w:rsidR="007D507A">
        <w:rPr>
          <w:rFonts w:ascii="Times New Roman" w:eastAsia="Times New Roman" w:hAnsi="Times New Roman" w:cs="Times New Roman"/>
          <w:sz w:val="24"/>
        </w:rPr>
        <w:t>Самарской области</w:t>
      </w:r>
    </w:p>
    <w:p w:rsidR="00866823" w:rsidRDefault="007D507A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пгт. Безенчук, ул.Чапаева, дом 2, тел.,факс 8(84676)2-41-60 </w:t>
      </w:r>
    </w:p>
    <w:p w:rsidR="00866823" w:rsidRDefault="007D507A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gbou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00@</w:t>
        </w:r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6823" w:rsidRPr="00BA7D58" w:rsidRDefault="00866823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823" w:rsidRPr="00BA7D58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РЕКОМЕНДАЦИИ </w:t>
      </w:r>
      <w:r w:rsidR="00691183">
        <w:rPr>
          <w:rFonts w:ascii="Times New Roman" w:eastAsiaTheme="minorEastAsia" w:hAnsi="Times New Roman" w:cs="Times New Roman"/>
          <w:b/>
          <w:bCs/>
          <w:caps/>
          <w:color w:val="auto"/>
          <w:sz w:val="24"/>
          <w:szCs w:val="24"/>
          <w:lang w:eastAsia="zh-CN"/>
        </w:rPr>
        <w:t xml:space="preserve"> Чапаевской  </w:t>
      </w:r>
      <w:r>
        <w:rPr>
          <w:rFonts w:ascii="Times New Roman" w:eastAsiaTheme="minorEastAsia" w:hAnsi="Times New Roman" w:cs="Times New Roman"/>
          <w:b/>
          <w:bCs/>
          <w:caps/>
          <w:color w:val="auto"/>
          <w:sz w:val="24"/>
          <w:szCs w:val="24"/>
          <w:lang w:eastAsia="zh-CN"/>
        </w:rPr>
        <w:t>территориальной</w:t>
      </w: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ПСИХОЛОГО-МЕДИКО-ПЕДАГОГИЧЕСКОЙ КОМИССИИ О СОЗДАНИИ УСЛОВИЙ ПРОВЕДЕНИЯ ИНДИВИДУАЛЬНОЙ ПРОФИЛАКТИЧЕСКОЙ РАБОТЫ С ОБУЧАЮЩИМСЯ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 ___________ от ________________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Фамилия, имя, отчество (при наличии) обследуемого: 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рождения: __________________________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</w:p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13" w:name="_Hlk191048142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Условия организации индивидуальной профилактической работы: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Педагог-психолог: 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 _____________________________________________________________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 _________________________________________________________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 ______________________________________________________________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  <w:gridCol w:w="1500"/>
        <w:gridCol w:w="250"/>
        <w:gridCol w:w="3625"/>
      </w:tblGrid>
      <w:tr w:rsidR="00866823">
        <w:trPr>
          <w:jc w:val="center"/>
        </w:trPr>
        <w:tc>
          <w:tcPr>
            <w:tcW w:w="3625" w:type="dxa"/>
          </w:tcPr>
          <w:bookmarkEnd w:id="13"/>
          <w:p w:rsidR="00866823" w:rsidRDefault="007D507A" w:rsidP="00441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 w:rsidR="004410B4" w:rsidRPr="004410B4">
              <w:rPr>
                <w:rFonts w:ascii="Times New Roman" w:eastAsia="Times New Roman" w:hAnsi="Times New Roman" w:cs="Times New Roman"/>
                <w:sz w:val="24"/>
                <w:szCs w:val="24"/>
              </w:rPr>
              <w:t>Чапаевской</w:t>
            </w:r>
            <w:r w:rsidR="004410B4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zh-CN"/>
              </w:rPr>
              <w:t>территориальной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психолого-медико-педагогической комиссии: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Врач-оториноларинголог: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</w:tbl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выдачи заключения психолого-медико-педагогической комиссии: ______________</w:t>
      </w:r>
    </w:p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 рекомендациями ознакомлен (ознакомлена). Оригинал получен.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360"/>
        <w:gridCol w:w="2700"/>
        <w:gridCol w:w="360"/>
      </w:tblGrid>
      <w:tr w:rsidR="00866823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866823">
        <w:trPr>
          <w:jc w:val="center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(расшифровка)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866823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91183" w:rsidRDefault="00691183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66823" w:rsidRDefault="00DD76D5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Юго-Западное управление министерства</w:t>
      </w:r>
      <w:r w:rsidR="007D507A">
        <w:rPr>
          <w:rFonts w:ascii="Times New Roman" w:eastAsia="Times New Roman" w:hAnsi="Times New Roman" w:cs="Times New Roman"/>
          <w:sz w:val="24"/>
        </w:rPr>
        <w:t xml:space="preserve"> образования Самарской области</w:t>
      </w:r>
    </w:p>
    <w:p w:rsidR="00866823" w:rsidRDefault="00EF1D79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91183">
        <w:rPr>
          <w:rFonts w:ascii="Times New Roman" w:eastAsia="Times New Roman" w:hAnsi="Times New Roman" w:cs="Times New Roman"/>
          <w:sz w:val="24"/>
          <w:szCs w:val="24"/>
        </w:rPr>
        <w:t>Чапаевская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07A">
        <w:rPr>
          <w:rFonts w:ascii="Times New Roman" w:eastAsiaTheme="minorEastAsia" w:hAnsi="Times New Roman" w:cs="Times New Roman"/>
          <w:color w:val="auto"/>
          <w:sz w:val="24"/>
          <w:szCs w:val="24"/>
          <w:lang w:eastAsia="zh-CN"/>
        </w:rPr>
        <w:t>территориальная</w:t>
      </w:r>
      <w:r w:rsidR="007D507A">
        <w:rPr>
          <w:rFonts w:ascii="Times New Roman" w:eastAsia="Times New Roman" w:hAnsi="Times New Roman" w:cs="Times New Roman"/>
          <w:sz w:val="24"/>
        </w:rPr>
        <w:t xml:space="preserve"> психолого-медико-педагогическая комиссия Государственное бюджетное учреждение - </w:t>
      </w:r>
      <w:r w:rsidR="007D507A">
        <w:rPr>
          <w:rFonts w:ascii="Times New Roman" w:eastAsia="Times New Roman" w:hAnsi="Times New Roman" w:cs="Times New Roman"/>
          <w:sz w:val="24"/>
          <w:szCs w:val="24"/>
        </w:rPr>
        <w:t xml:space="preserve">центр психолого-педагогической, медицинской и социальной помощи муниципального района Безенчукский </w:t>
      </w:r>
      <w:r w:rsidR="007D507A">
        <w:rPr>
          <w:rFonts w:ascii="Times New Roman" w:eastAsia="Times New Roman" w:hAnsi="Times New Roman" w:cs="Times New Roman"/>
          <w:sz w:val="24"/>
        </w:rPr>
        <w:t>Самарской области</w:t>
      </w:r>
    </w:p>
    <w:p w:rsidR="00866823" w:rsidRDefault="007D507A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пгт. Безенчук, ул.Чапаева, дом 2, тел.,факс 8(84676)2-41-60 </w:t>
      </w: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gbou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00@</w:t>
        </w:r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66823" w:rsidRPr="00BA7D58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ЗАКЛЮЧЕНИЕ </w:t>
      </w:r>
      <w:r w:rsidR="00691183">
        <w:rPr>
          <w:rFonts w:ascii="Times New Roman" w:eastAsiaTheme="minorEastAsia" w:hAnsi="Times New Roman" w:cs="Times New Roman"/>
          <w:b/>
          <w:bCs/>
          <w:caps/>
          <w:color w:val="auto"/>
          <w:sz w:val="24"/>
          <w:szCs w:val="24"/>
          <w:lang w:eastAsia="zh-CN"/>
        </w:rPr>
        <w:t xml:space="preserve"> Чапаевской  </w:t>
      </w:r>
      <w:r>
        <w:rPr>
          <w:rFonts w:ascii="Times New Roman" w:eastAsiaTheme="minorEastAsia" w:hAnsi="Times New Roman" w:cs="Times New Roman"/>
          <w:b/>
          <w:bCs/>
          <w:caps/>
          <w:color w:val="auto"/>
          <w:sz w:val="24"/>
          <w:szCs w:val="24"/>
          <w:lang w:eastAsia="zh-CN"/>
        </w:rPr>
        <w:t>территориальной</w:t>
      </w: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ПСИХОЛОГО-МЕДИКО-ПЕДАГОГИЧЕСКОЙ КОМИССИИ О СОЗДАНИИ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 ___________ от ________________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685"/>
      </w:tblGrid>
      <w:tr w:rsidR="0086682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Фамилия, имя, отчество (при наличии) обследуемого: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______________________________</w:t>
            </w:r>
          </w:p>
        </w:tc>
      </w:tr>
      <w:tr w:rsidR="0086682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928"/>
      </w:tblGrid>
      <w:tr w:rsidR="00866823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рождения: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Обучающийся (обучающаяся) _____ класса</w:t>
      </w: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14" w:name="_Hlk191047688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Заключение: по результатам психолого-педагогической диагностики с учетом представленных в центральную психолого-медико-педагогическую комиссию документов обучающийся (обучающаяся) нуждается (не нуждается) в создании условий и (или) специальных условий при проведении (нужное подчеркнуть):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Основание для создания условий при проведении государственной итоговой аттестации: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обучающийся ребенок-инвалид, инвалид (справка бюро медико-социальной экспертизы № ___________________ на срок до _________);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обучающийся с ограниченными возможностями здоровья (заключение психолого-медико-педагогической комиссии № ______ от _________);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обучающийся на дому, в медицинской организации (медицинское заключение от ___________________ № ______).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условия проведения государственной итоговой аттестации (нужное подчеркнуть):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1) проведение государственной итоговой аттестации в форме ГВЭ по всем учебным предметам в устной форме по желанию;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2) беспрепятственный доступ участников государственной итоговой аттестации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лифтов аудитория располагается на первом этаже), наличие специальных кресел и других приспособлений);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3) увеличение продолжительности итогового собеседования, продолжительности выполнения заданий контрольно-измерительных материалов основного государственного экзамена по иностранным языкам, требующих предоставления участниками основного государственного экзамена устных ответов, - на 30 минут (только для государственной итоговой аттестации по образовательным программам основного общего образования);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4) увеличение продолжительности выполнения заданий контрольно-измерительных материалов единого государственного экзамена по иностранным языкам, требующих предоставления участниками экзаменов устных ответов, - на 30 минут (только для государственной итоговой аттестации по образовательным программам среднего общего образования);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5) увеличение продолжительности итогового сочинения (изложения), экзаменов по учебным предметам - на 1,5 часа;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6)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специальные условия проведения государственной итоговой аттестации (нужное подчеркнуть):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экзамена, занять рабочее 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2) использование на экзамене необходимых для выполнения заданий технических средств;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экзаменов);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4) привлечение при необходимости ассистента-сурдопереводчика (для глухих и слабослышащих участников экзаменов);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5) оформление контрольно-измерительных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6) 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7) выполнение письменной экзаменационной работы на компьютере по желанию.</w:t>
      </w:r>
    </w:p>
    <w:bookmarkEnd w:id="14"/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Организация пункта проведения экзамена: указывается - в организации, осуществляющей образовательную деятельность, в медицинской организации, по месту проживания (на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дому).</w:t>
      </w: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Иные рекомендации: ________________________________________________________</w:t>
      </w:r>
    </w:p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  <w:gridCol w:w="1500"/>
        <w:gridCol w:w="250"/>
        <w:gridCol w:w="3625"/>
      </w:tblGrid>
      <w:tr w:rsidR="00866823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 w:rsidP="00FD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Руководитель</w:t>
            </w:r>
            <w:r w:rsidR="00FD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7703" w:rsidRPr="00691183">
              <w:rPr>
                <w:rFonts w:ascii="Times New Roman" w:eastAsia="Times New Roman" w:hAnsi="Times New Roman" w:cs="Times New Roman"/>
                <w:sz w:val="24"/>
                <w:szCs w:val="24"/>
              </w:rPr>
              <w:t>Чапаевской</w:t>
            </w:r>
            <w:r w:rsidRPr="0069118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территориальной психолого-медико-педагогической комиссии: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Врач-оториноларинголог: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Врач-травмотолог-ортопед: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6823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66823" w:rsidRDefault="0086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866823" w:rsidRDefault="007D50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выдачи заключения психолого-медико-педагогической комиссии: _____________</w:t>
      </w:r>
    </w:p>
    <w:p w:rsidR="00866823" w:rsidRDefault="007D5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 рекомендациями ознакомлен (ознакомлена). Оригинал получен.</w:t>
      </w:r>
    </w:p>
    <w:p w:rsidR="00866823" w:rsidRDefault="008668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360"/>
        <w:gridCol w:w="2700"/>
        <w:gridCol w:w="360"/>
      </w:tblGrid>
      <w:tr w:rsidR="00866823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86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866823">
        <w:trPr>
          <w:jc w:val="center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(расшифровка)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823" w:rsidRDefault="007D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866823" w:rsidRDefault="00866823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6823" w:rsidRDefault="00866823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6823" w:rsidRDefault="00866823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6823" w:rsidRDefault="00866823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6823" w:rsidRDefault="00866823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6823" w:rsidRDefault="00866823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6823" w:rsidRDefault="00866823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6823" w:rsidRDefault="00866823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6823" w:rsidRDefault="00866823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823" w:rsidRDefault="00866823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823" w:rsidRDefault="00866823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823" w:rsidRDefault="00866823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823" w:rsidRDefault="00866823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1183" w:rsidRDefault="00691183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1183" w:rsidRDefault="00691183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91183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2E" w:rsidRDefault="0087692E">
      <w:pPr>
        <w:spacing w:line="240" w:lineRule="auto"/>
      </w:pPr>
      <w:r>
        <w:separator/>
      </w:r>
    </w:p>
  </w:endnote>
  <w:endnote w:type="continuationSeparator" w:id="0">
    <w:p w:rsidR="0087692E" w:rsidRDefault="00876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2E" w:rsidRDefault="0087692E">
      <w:pPr>
        <w:spacing w:after="0"/>
      </w:pPr>
      <w:r>
        <w:separator/>
      </w:r>
    </w:p>
  </w:footnote>
  <w:footnote w:type="continuationSeparator" w:id="0">
    <w:p w:rsidR="0087692E" w:rsidRDefault="008769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0BA6"/>
    <w:multiLevelType w:val="multilevel"/>
    <w:tmpl w:val="1B110BA6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" w15:restartNumberingAfterBreak="0">
    <w:nsid w:val="23B510D0"/>
    <w:multiLevelType w:val="multilevel"/>
    <w:tmpl w:val="23B510D0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D804058"/>
    <w:multiLevelType w:val="multilevel"/>
    <w:tmpl w:val="2D804058"/>
    <w:lvl w:ilvl="0">
      <w:start w:val="1"/>
      <w:numFmt w:val="decimal"/>
      <w:lvlText w:val="%1."/>
      <w:lvlJc w:val="left"/>
      <w:pPr>
        <w:ind w:left="1429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 w15:restartNumberingAfterBreak="0">
    <w:nsid w:val="3EEF4D03"/>
    <w:multiLevelType w:val="singleLevel"/>
    <w:tmpl w:val="3EEF4D0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49E6492D"/>
    <w:multiLevelType w:val="multilevel"/>
    <w:tmpl w:val="49E6492D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50977827"/>
    <w:multiLevelType w:val="multilevel"/>
    <w:tmpl w:val="50977827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6236E0"/>
    <w:multiLevelType w:val="multilevel"/>
    <w:tmpl w:val="5D6236E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605980"/>
    <w:multiLevelType w:val="multilevel"/>
    <w:tmpl w:val="5E60598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C6"/>
    <w:rsid w:val="000142A7"/>
    <w:rsid w:val="00015791"/>
    <w:rsid w:val="0003083B"/>
    <w:rsid w:val="0008104E"/>
    <w:rsid w:val="00084952"/>
    <w:rsid w:val="000924E5"/>
    <w:rsid w:val="000A42D1"/>
    <w:rsid w:val="000D294A"/>
    <w:rsid w:val="000D34EF"/>
    <w:rsid w:val="000E06C8"/>
    <w:rsid w:val="000F60F8"/>
    <w:rsid w:val="001020BC"/>
    <w:rsid w:val="00116B33"/>
    <w:rsid w:val="00124146"/>
    <w:rsid w:val="00130B01"/>
    <w:rsid w:val="00133A2C"/>
    <w:rsid w:val="00141261"/>
    <w:rsid w:val="00153F50"/>
    <w:rsid w:val="00163091"/>
    <w:rsid w:val="00163C07"/>
    <w:rsid w:val="001647C0"/>
    <w:rsid w:val="0017170E"/>
    <w:rsid w:val="001829AA"/>
    <w:rsid w:val="00186522"/>
    <w:rsid w:val="00241FA4"/>
    <w:rsid w:val="002515F4"/>
    <w:rsid w:val="002731CB"/>
    <w:rsid w:val="00277644"/>
    <w:rsid w:val="00293854"/>
    <w:rsid w:val="00296809"/>
    <w:rsid w:val="002B349F"/>
    <w:rsid w:val="002B4796"/>
    <w:rsid w:val="002B4C33"/>
    <w:rsid w:val="002C09C4"/>
    <w:rsid w:val="002C6653"/>
    <w:rsid w:val="002D0203"/>
    <w:rsid w:val="002D1E3B"/>
    <w:rsid w:val="002E20C6"/>
    <w:rsid w:val="002F404E"/>
    <w:rsid w:val="002F6728"/>
    <w:rsid w:val="00302B71"/>
    <w:rsid w:val="003127BF"/>
    <w:rsid w:val="00327D2E"/>
    <w:rsid w:val="00337C1E"/>
    <w:rsid w:val="0034326E"/>
    <w:rsid w:val="00343608"/>
    <w:rsid w:val="00353C60"/>
    <w:rsid w:val="003767F2"/>
    <w:rsid w:val="00377BF3"/>
    <w:rsid w:val="003809D7"/>
    <w:rsid w:val="0038490B"/>
    <w:rsid w:val="00386926"/>
    <w:rsid w:val="003A0487"/>
    <w:rsid w:val="003B2E8B"/>
    <w:rsid w:val="003C1317"/>
    <w:rsid w:val="003C30B8"/>
    <w:rsid w:val="003D15B8"/>
    <w:rsid w:val="003E780D"/>
    <w:rsid w:val="0041121C"/>
    <w:rsid w:val="0042113F"/>
    <w:rsid w:val="00421C10"/>
    <w:rsid w:val="004410B4"/>
    <w:rsid w:val="0044338B"/>
    <w:rsid w:val="00446F02"/>
    <w:rsid w:val="0045579A"/>
    <w:rsid w:val="00462DA8"/>
    <w:rsid w:val="00466D7D"/>
    <w:rsid w:val="0048221C"/>
    <w:rsid w:val="0048396A"/>
    <w:rsid w:val="00492693"/>
    <w:rsid w:val="004B0719"/>
    <w:rsid w:val="004B13A8"/>
    <w:rsid w:val="004F347B"/>
    <w:rsid w:val="00520084"/>
    <w:rsid w:val="0052646A"/>
    <w:rsid w:val="00537C1F"/>
    <w:rsid w:val="005408AF"/>
    <w:rsid w:val="005414C2"/>
    <w:rsid w:val="00545177"/>
    <w:rsid w:val="00563607"/>
    <w:rsid w:val="005764F4"/>
    <w:rsid w:val="0057760C"/>
    <w:rsid w:val="00592B2C"/>
    <w:rsid w:val="00593744"/>
    <w:rsid w:val="005B7B5D"/>
    <w:rsid w:val="005C6C72"/>
    <w:rsid w:val="005D0621"/>
    <w:rsid w:val="005E54C0"/>
    <w:rsid w:val="005F42C0"/>
    <w:rsid w:val="005F66B0"/>
    <w:rsid w:val="006031AB"/>
    <w:rsid w:val="00620503"/>
    <w:rsid w:val="00640D6C"/>
    <w:rsid w:val="0065098D"/>
    <w:rsid w:val="00656EE5"/>
    <w:rsid w:val="006640FD"/>
    <w:rsid w:val="006904DF"/>
    <w:rsid w:val="00691183"/>
    <w:rsid w:val="00691D2A"/>
    <w:rsid w:val="00695F0F"/>
    <w:rsid w:val="006A4234"/>
    <w:rsid w:val="006A5916"/>
    <w:rsid w:val="006B16D2"/>
    <w:rsid w:val="006C477E"/>
    <w:rsid w:val="006C4829"/>
    <w:rsid w:val="00715693"/>
    <w:rsid w:val="00721E40"/>
    <w:rsid w:val="00730573"/>
    <w:rsid w:val="00734109"/>
    <w:rsid w:val="00734B3D"/>
    <w:rsid w:val="00737CD4"/>
    <w:rsid w:val="00742494"/>
    <w:rsid w:val="00750DF8"/>
    <w:rsid w:val="00775194"/>
    <w:rsid w:val="00795E66"/>
    <w:rsid w:val="007B5E7B"/>
    <w:rsid w:val="007C03CA"/>
    <w:rsid w:val="007D507A"/>
    <w:rsid w:val="007D5920"/>
    <w:rsid w:val="007E70D6"/>
    <w:rsid w:val="00800B5C"/>
    <w:rsid w:val="00825B33"/>
    <w:rsid w:val="00827980"/>
    <w:rsid w:val="008300D3"/>
    <w:rsid w:val="008343F1"/>
    <w:rsid w:val="00841600"/>
    <w:rsid w:val="008611B4"/>
    <w:rsid w:val="008611EB"/>
    <w:rsid w:val="00866823"/>
    <w:rsid w:val="0087692E"/>
    <w:rsid w:val="008855AE"/>
    <w:rsid w:val="008874EF"/>
    <w:rsid w:val="008A3035"/>
    <w:rsid w:val="008A461C"/>
    <w:rsid w:val="008A6C0E"/>
    <w:rsid w:val="008D5D97"/>
    <w:rsid w:val="008E01C1"/>
    <w:rsid w:val="008F4640"/>
    <w:rsid w:val="00904CA5"/>
    <w:rsid w:val="009213A0"/>
    <w:rsid w:val="00954C70"/>
    <w:rsid w:val="00984A74"/>
    <w:rsid w:val="009A41B0"/>
    <w:rsid w:val="009B4470"/>
    <w:rsid w:val="009D05EE"/>
    <w:rsid w:val="009D4F79"/>
    <w:rsid w:val="009D6B59"/>
    <w:rsid w:val="009E6378"/>
    <w:rsid w:val="009F3FB2"/>
    <w:rsid w:val="00A32A04"/>
    <w:rsid w:val="00A44065"/>
    <w:rsid w:val="00A67431"/>
    <w:rsid w:val="00AA3FE2"/>
    <w:rsid w:val="00AA5AE3"/>
    <w:rsid w:val="00AC23D2"/>
    <w:rsid w:val="00AC2F57"/>
    <w:rsid w:val="00AC4C5B"/>
    <w:rsid w:val="00AD5F9B"/>
    <w:rsid w:val="00AF714E"/>
    <w:rsid w:val="00B3061D"/>
    <w:rsid w:val="00B610C4"/>
    <w:rsid w:val="00B62CF4"/>
    <w:rsid w:val="00B74321"/>
    <w:rsid w:val="00B90241"/>
    <w:rsid w:val="00BA5568"/>
    <w:rsid w:val="00BA7D58"/>
    <w:rsid w:val="00BE4C81"/>
    <w:rsid w:val="00BE5BC3"/>
    <w:rsid w:val="00BE69C6"/>
    <w:rsid w:val="00BE7CAC"/>
    <w:rsid w:val="00BF2386"/>
    <w:rsid w:val="00C05EAC"/>
    <w:rsid w:val="00C27E1E"/>
    <w:rsid w:val="00C523CD"/>
    <w:rsid w:val="00C53F32"/>
    <w:rsid w:val="00C6328B"/>
    <w:rsid w:val="00C67386"/>
    <w:rsid w:val="00C76F20"/>
    <w:rsid w:val="00C92432"/>
    <w:rsid w:val="00CA4A67"/>
    <w:rsid w:val="00CA6694"/>
    <w:rsid w:val="00CD5280"/>
    <w:rsid w:val="00CF534F"/>
    <w:rsid w:val="00D152B2"/>
    <w:rsid w:val="00D225FE"/>
    <w:rsid w:val="00D40768"/>
    <w:rsid w:val="00D4429A"/>
    <w:rsid w:val="00D57E38"/>
    <w:rsid w:val="00D62679"/>
    <w:rsid w:val="00D659EA"/>
    <w:rsid w:val="00D75CD1"/>
    <w:rsid w:val="00D77800"/>
    <w:rsid w:val="00D94106"/>
    <w:rsid w:val="00DB6F93"/>
    <w:rsid w:val="00DD382E"/>
    <w:rsid w:val="00DD76D5"/>
    <w:rsid w:val="00DF448F"/>
    <w:rsid w:val="00E058DF"/>
    <w:rsid w:val="00E33CC4"/>
    <w:rsid w:val="00E35CA1"/>
    <w:rsid w:val="00E375D6"/>
    <w:rsid w:val="00E40A00"/>
    <w:rsid w:val="00E471FF"/>
    <w:rsid w:val="00E709CF"/>
    <w:rsid w:val="00EA3205"/>
    <w:rsid w:val="00EB6B25"/>
    <w:rsid w:val="00EE3066"/>
    <w:rsid w:val="00EE38BE"/>
    <w:rsid w:val="00EE3A2F"/>
    <w:rsid w:val="00EE6525"/>
    <w:rsid w:val="00EF1D79"/>
    <w:rsid w:val="00F12569"/>
    <w:rsid w:val="00F23456"/>
    <w:rsid w:val="00F27ED3"/>
    <w:rsid w:val="00F47140"/>
    <w:rsid w:val="00F47C1C"/>
    <w:rsid w:val="00F660E4"/>
    <w:rsid w:val="00F70903"/>
    <w:rsid w:val="00F72EA5"/>
    <w:rsid w:val="00F73056"/>
    <w:rsid w:val="00F74F8D"/>
    <w:rsid w:val="00F76244"/>
    <w:rsid w:val="00F91E32"/>
    <w:rsid w:val="00F92B67"/>
    <w:rsid w:val="00FA2510"/>
    <w:rsid w:val="00FB6C38"/>
    <w:rsid w:val="00FD0660"/>
    <w:rsid w:val="00FD5C73"/>
    <w:rsid w:val="00FD7703"/>
    <w:rsid w:val="00FE2B02"/>
    <w:rsid w:val="00FE4AA7"/>
    <w:rsid w:val="00FE71FE"/>
    <w:rsid w:val="00FF5522"/>
    <w:rsid w:val="00FF79AE"/>
    <w:rsid w:val="0A4E741A"/>
    <w:rsid w:val="6DB275D4"/>
    <w:rsid w:val="753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0657"/>
  <w15:docId w15:val="{996CCC05-F197-46A1-81C4-216FF66C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 w:line="259" w:lineRule="auto"/>
      <w:ind w:left="718" w:hanging="10"/>
      <w:outlineLvl w:val="0"/>
    </w:pPr>
    <w:rPr>
      <w:rFonts w:eastAsia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Calibri" w:hAnsi="Calibri" w:cs="Calibri"/>
      <w:color w:val="000000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Calibri"/>
      <w:color w:val="00000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p2023.svetlana@yandex.ru" TargetMode="External"/><Relationship Id="rId13" Type="http://schemas.openxmlformats.org/officeDocument/2006/relationships/hyperlink" Target="mailto:gbou0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754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bou00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7604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gbou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6A04-6995-4665-9342-B1E92D73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7738</Words>
  <Characters>44112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Чуркина</cp:lastModifiedBy>
  <cp:revision>5</cp:revision>
  <cp:lastPrinted>2025-02-24T06:23:00Z</cp:lastPrinted>
  <dcterms:created xsi:type="dcterms:W3CDTF">2025-03-07T04:22:00Z</dcterms:created>
  <dcterms:modified xsi:type="dcterms:W3CDTF">2025-03-07T06:41:00Z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4488DA85D39C4914ACEAAEC281C1C15A_12</vt:lpwstr>
  </property>
</Properties>
</file>