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08" w:rsidRDefault="00601108" w:rsidP="00711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2B0125" w:rsidRDefault="008C78A1" w:rsidP="008C7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Утверждаю</w:t>
      </w:r>
    </w:p>
    <w:p w:rsidR="008C78A1" w:rsidRDefault="008C78A1" w:rsidP="008C7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Директор школы     С. В. Шмаков</w:t>
      </w:r>
    </w:p>
    <w:p w:rsidR="00711CA0" w:rsidRDefault="00711CA0" w:rsidP="00711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015BD3" w:rsidRPr="00090C76" w:rsidRDefault="00CD3E9F" w:rsidP="00711C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015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015BD3" w:rsidRPr="00A8076B" w:rsidRDefault="00015BD3" w:rsidP="00711C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BD3" w:rsidRPr="00A8076B" w:rsidRDefault="00015BD3" w:rsidP="00711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76B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015BD3" w:rsidRPr="00A8076B" w:rsidRDefault="00015BD3" w:rsidP="00711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76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11CA0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профилактике и противодействию коррупции, </w:t>
      </w:r>
      <w:r w:rsidRPr="00A8076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proofErr w:type="spellStart"/>
      <w:r w:rsidRPr="00A8076B">
        <w:rPr>
          <w:rFonts w:ascii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 w:rsidRPr="00A8076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образования, </w:t>
      </w:r>
      <w:proofErr w:type="spellStart"/>
      <w:r w:rsidRPr="00A8076B">
        <w:rPr>
          <w:rFonts w:ascii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 w:rsidRPr="00A8076B">
        <w:rPr>
          <w:rFonts w:ascii="Times New Roman" w:hAnsi="Times New Roman" w:cs="Times New Roman"/>
          <w:b/>
          <w:bCs/>
          <w:sz w:val="28"/>
          <w:szCs w:val="28"/>
        </w:rPr>
        <w:t xml:space="preserve"> просвещения, </w:t>
      </w:r>
      <w:proofErr w:type="spellStart"/>
      <w:r w:rsidRPr="00A8076B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A8076B">
        <w:rPr>
          <w:rFonts w:ascii="Times New Roman" w:hAnsi="Times New Roman" w:cs="Times New Roman"/>
          <w:b/>
          <w:bCs/>
          <w:sz w:val="28"/>
          <w:szCs w:val="28"/>
        </w:rPr>
        <w:t xml:space="preserve"> пропаганде</w:t>
      </w:r>
      <w:r w:rsidR="00711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76B">
        <w:rPr>
          <w:rFonts w:ascii="Times New Roman" w:hAnsi="Times New Roman" w:cs="Times New Roman"/>
          <w:b/>
          <w:bCs/>
          <w:sz w:val="28"/>
          <w:szCs w:val="28"/>
        </w:rPr>
        <w:t>среди учащихся и педагогов</w:t>
      </w:r>
    </w:p>
    <w:p w:rsidR="00015BD3" w:rsidRPr="00A8076B" w:rsidRDefault="00015BD3" w:rsidP="00711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76B">
        <w:rPr>
          <w:rFonts w:ascii="Times New Roman" w:hAnsi="Times New Roman" w:cs="Times New Roman"/>
          <w:b/>
          <w:bCs/>
          <w:sz w:val="28"/>
          <w:szCs w:val="28"/>
        </w:rPr>
        <w:t xml:space="preserve">в ГБОУ </w:t>
      </w:r>
      <w:r w:rsidR="00711CA0">
        <w:rPr>
          <w:rFonts w:ascii="Times New Roman" w:hAnsi="Times New Roman" w:cs="Times New Roman"/>
          <w:b/>
          <w:bCs/>
          <w:sz w:val="28"/>
          <w:szCs w:val="28"/>
        </w:rPr>
        <w:t>СОШ с. Ольгино</w:t>
      </w:r>
      <w:r w:rsidRPr="00A8076B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8076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711CA0" w:rsidRDefault="00711CA0" w:rsidP="00711C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5BD3" w:rsidRPr="00A8076B" w:rsidRDefault="00015BD3" w:rsidP="00711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76B">
        <w:rPr>
          <w:rFonts w:ascii="Times New Roman" w:hAnsi="Times New Roman" w:cs="Times New Roman"/>
        </w:rPr>
        <w:t>План противодействия коррупции   представляет документ, предусматривающий комплекс мероприятий системного характера, рассчитанный на период  202</w:t>
      </w:r>
      <w:r>
        <w:rPr>
          <w:rFonts w:ascii="Times New Roman" w:hAnsi="Times New Roman" w:cs="Times New Roman"/>
        </w:rPr>
        <w:t>2 года</w:t>
      </w:r>
      <w:r w:rsidRPr="00A8076B">
        <w:rPr>
          <w:rFonts w:ascii="Times New Roman" w:hAnsi="Times New Roman" w:cs="Times New Roman"/>
        </w:rPr>
        <w:t xml:space="preserve">.  </w:t>
      </w:r>
    </w:p>
    <w:p w:rsidR="00015BD3" w:rsidRPr="00A8076B" w:rsidRDefault="00015BD3" w:rsidP="00711CA0">
      <w:pPr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      Основными задачами, на решение которых направлены данные мероприятия, являются:  </w:t>
      </w:r>
    </w:p>
    <w:p w:rsidR="00015BD3" w:rsidRPr="00A8076B" w:rsidRDefault="00015BD3" w:rsidP="00711CA0">
      <w:pPr>
        <w:numPr>
          <w:ilvl w:val="0"/>
          <w:numId w:val="6"/>
        </w:numPr>
        <w:spacing w:after="13" w:line="269" w:lineRule="auto"/>
        <w:ind w:right="34" w:hanging="163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внедрение антикоррупционных механизмов в деятельность ОО;  </w:t>
      </w:r>
    </w:p>
    <w:p w:rsidR="00015BD3" w:rsidRPr="00A8076B" w:rsidRDefault="00015BD3" w:rsidP="00711CA0">
      <w:pPr>
        <w:numPr>
          <w:ilvl w:val="0"/>
          <w:numId w:val="6"/>
        </w:numPr>
        <w:spacing w:after="13" w:line="269" w:lineRule="auto"/>
        <w:ind w:right="34" w:hanging="163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разработка и принятие нормативных правовых актов, отвечающих требованиям антикоррупционного законодательства;  </w:t>
      </w:r>
    </w:p>
    <w:p w:rsidR="00015BD3" w:rsidRPr="00A8076B" w:rsidRDefault="00015BD3" w:rsidP="00711CA0">
      <w:pPr>
        <w:numPr>
          <w:ilvl w:val="0"/>
          <w:numId w:val="6"/>
        </w:numPr>
        <w:spacing w:after="13" w:line="269" w:lineRule="auto"/>
        <w:ind w:right="34" w:hanging="163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усиление </w:t>
      </w:r>
      <w:proofErr w:type="gramStart"/>
      <w:r w:rsidRPr="00A8076B">
        <w:rPr>
          <w:rFonts w:ascii="Times New Roman" w:hAnsi="Times New Roman" w:cs="Times New Roman"/>
        </w:rPr>
        <w:t>контроля за</w:t>
      </w:r>
      <w:proofErr w:type="gramEnd"/>
      <w:r w:rsidRPr="00A8076B">
        <w:rPr>
          <w:rFonts w:ascii="Times New Roman" w:hAnsi="Times New Roman" w:cs="Times New Roman"/>
        </w:rPr>
        <w:t xml:space="preserve"> исполнением антикоррупционного законодательства в ОУ.      </w:t>
      </w:r>
      <w:r w:rsidRPr="00A8076B">
        <w:rPr>
          <w:rFonts w:ascii="Times New Roman" w:hAnsi="Times New Roman" w:cs="Times New Roman"/>
          <w:b/>
        </w:rPr>
        <w:t>Мероприятия Плана распределены по разделам, охватывающим</w:t>
      </w:r>
      <w:r w:rsidR="000E2134">
        <w:rPr>
          <w:rFonts w:ascii="Times New Roman" w:hAnsi="Times New Roman" w:cs="Times New Roman"/>
          <w:b/>
        </w:rPr>
        <w:t xml:space="preserve"> </w:t>
      </w:r>
      <w:r w:rsidRPr="00A8076B">
        <w:rPr>
          <w:rFonts w:ascii="Times New Roman" w:hAnsi="Times New Roman" w:cs="Times New Roman"/>
          <w:b/>
        </w:rPr>
        <w:t>основные направления антикоррупционной работы в ОО</w:t>
      </w:r>
      <w:r w:rsidRPr="00A8076B">
        <w:rPr>
          <w:rFonts w:ascii="Times New Roman" w:hAnsi="Times New Roman" w:cs="Times New Roman"/>
        </w:rPr>
        <w:t xml:space="preserve">: </w:t>
      </w:r>
    </w:p>
    <w:p w:rsidR="00015BD3" w:rsidRPr="00015BD3" w:rsidRDefault="00015BD3" w:rsidP="00711CA0">
      <w:pPr>
        <w:pStyle w:val="a5"/>
        <w:numPr>
          <w:ilvl w:val="0"/>
          <w:numId w:val="7"/>
        </w:numPr>
        <w:spacing w:after="13" w:line="269" w:lineRule="auto"/>
        <w:ind w:right="34"/>
        <w:jc w:val="both"/>
        <w:rPr>
          <w:rFonts w:ascii="Times New Roman" w:hAnsi="Times New Roman" w:cs="Times New Roman"/>
        </w:rPr>
      </w:pPr>
      <w:r w:rsidRPr="00015BD3">
        <w:rPr>
          <w:rFonts w:ascii="Times New Roman" w:hAnsi="Times New Roman" w:cs="Times New Roman"/>
        </w:rPr>
        <w:t xml:space="preserve">Нормативно-правовое и организационное обеспечение </w:t>
      </w:r>
    </w:p>
    <w:p w:rsidR="00015BD3" w:rsidRPr="00015BD3" w:rsidRDefault="00015BD3" w:rsidP="00711CA0">
      <w:pPr>
        <w:pStyle w:val="a5"/>
        <w:numPr>
          <w:ilvl w:val="0"/>
          <w:numId w:val="7"/>
        </w:numPr>
        <w:spacing w:after="13" w:line="269" w:lineRule="auto"/>
        <w:ind w:right="34"/>
        <w:jc w:val="both"/>
        <w:rPr>
          <w:rFonts w:ascii="Times New Roman" w:hAnsi="Times New Roman" w:cs="Times New Roman"/>
        </w:rPr>
      </w:pPr>
      <w:r w:rsidRPr="00015BD3">
        <w:rPr>
          <w:rFonts w:ascii="Times New Roman" w:eastAsia="Times New Roman" w:hAnsi="Times New Roman" w:cs="Times New Roman"/>
          <w:bCs/>
        </w:rPr>
        <w:t>Организационные мероприятия</w:t>
      </w:r>
    </w:p>
    <w:p w:rsidR="002D0184" w:rsidRPr="002D0184" w:rsidRDefault="002D0184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D0184">
        <w:rPr>
          <w:rFonts w:ascii="Times New Roman" w:hAnsi="Times New Roman" w:cs="Times New Roman"/>
        </w:rPr>
        <w:t xml:space="preserve">Обеспечение доступности и прозрачности деятельности школы, укрепление её связи с гражданским обществом, стимулирование антикоррупционной активности общественности </w:t>
      </w:r>
    </w:p>
    <w:p w:rsidR="002D0184" w:rsidRPr="002D0184" w:rsidRDefault="002D0184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D0184">
        <w:rPr>
          <w:rFonts w:ascii="Times New Roman" w:eastAsia="Times New Roman" w:hAnsi="Times New Roman" w:cs="Times New Roman"/>
          <w:bCs/>
          <w:color w:val="000000"/>
        </w:rPr>
        <w:t>Обеспечение открытости деятельности образовательного учреждения</w:t>
      </w:r>
    </w:p>
    <w:p w:rsidR="002D0184" w:rsidRPr="002D0184" w:rsidRDefault="002D0184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D0184">
        <w:rPr>
          <w:rFonts w:ascii="Times New Roman" w:hAnsi="Times New Roman" w:cs="Times New Roman"/>
        </w:rPr>
        <w:t xml:space="preserve"> Проведение внеклассных мероприятий  с учащимися школы, направленных на формирование нетерпимого отношения к проявлениям коррупции</w:t>
      </w:r>
      <w:r w:rsidRPr="002D0184">
        <w:rPr>
          <w:rFonts w:ascii="Times New Roman" w:hAnsi="Times New Roman" w:cs="Times New Roman"/>
          <w:b/>
        </w:rPr>
        <w:t xml:space="preserve"> </w:t>
      </w:r>
    </w:p>
    <w:p w:rsidR="002D0184" w:rsidRDefault="002D0184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D0184">
        <w:rPr>
          <w:rFonts w:ascii="Times New Roman" w:hAnsi="Times New Roman" w:cs="Times New Roman"/>
        </w:rPr>
        <w:t>Проведение мероприятий по антикоррупционному образованию, просвещению, пропаганде с педагогическим коллективом</w:t>
      </w:r>
    </w:p>
    <w:p w:rsidR="002D0184" w:rsidRDefault="002D0184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D0184">
        <w:rPr>
          <w:rFonts w:ascii="Times New Roman" w:hAnsi="Times New Roman" w:cs="Times New Roman"/>
        </w:rPr>
        <w:t>Проведение мероприятий по антикоррупционному образованию, просвещению, пропаганде с педагогическим коллектив</w:t>
      </w:r>
      <w:r>
        <w:rPr>
          <w:rFonts w:ascii="Times New Roman" w:hAnsi="Times New Roman" w:cs="Times New Roman"/>
        </w:rPr>
        <w:t>ом, родителями, общественностью</w:t>
      </w:r>
    </w:p>
    <w:p w:rsidR="002D0184" w:rsidRPr="002F45D7" w:rsidRDefault="002F45D7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F45D7">
        <w:rPr>
          <w:rFonts w:ascii="Times New Roman" w:eastAsia="Times New Roman" w:hAnsi="Times New Roman" w:cs="Times New Roman"/>
          <w:bCs/>
        </w:rPr>
        <w:t>Организация взаимодействия с правоохранительными органами</w:t>
      </w:r>
    </w:p>
    <w:p w:rsidR="002F45D7" w:rsidRPr="002F45D7" w:rsidRDefault="002F45D7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F45D7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контроля финансово-хозяйственной и образовательной деятельности в целях предупреждения коррупции</w:t>
      </w:r>
    </w:p>
    <w:p w:rsidR="002F45D7" w:rsidRPr="002F45D7" w:rsidRDefault="002F45D7" w:rsidP="00711CA0">
      <w:pPr>
        <w:numPr>
          <w:ilvl w:val="0"/>
          <w:numId w:val="7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2F45D7">
        <w:rPr>
          <w:rFonts w:ascii="Times New Roman" w:eastAsia="Times New Roman" w:hAnsi="Times New Roman" w:cs="Times New Roman"/>
          <w:bCs/>
        </w:rPr>
        <w:t xml:space="preserve">Обеспечение </w:t>
      </w:r>
      <w:proofErr w:type="gramStart"/>
      <w:r w:rsidRPr="002F45D7">
        <w:rPr>
          <w:rFonts w:ascii="Times New Roman" w:eastAsia="Times New Roman" w:hAnsi="Times New Roman" w:cs="Times New Roman"/>
          <w:bCs/>
        </w:rPr>
        <w:t>контроля за</w:t>
      </w:r>
      <w:proofErr w:type="gramEnd"/>
      <w:r w:rsidRPr="002F45D7">
        <w:rPr>
          <w:rFonts w:ascii="Times New Roman" w:eastAsia="Times New Roman" w:hAnsi="Times New Roman" w:cs="Times New Roman"/>
          <w:bCs/>
        </w:rPr>
        <w:t xml:space="preserve"> качеством предоставляемых государственных услуг в электронном виде</w:t>
      </w:r>
    </w:p>
    <w:p w:rsidR="00015BD3" w:rsidRPr="00A8076B" w:rsidRDefault="00015BD3" w:rsidP="00711CA0">
      <w:pPr>
        <w:spacing w:after="13" w:line="269" w:lineRule="auto"/>
        <w:ind w:left="10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  <w:b/>
        </w:rPr>
        <w:t xml:space="preserve">Задачи антикоррупционного воспитания: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-научиться распознавать коррупцию;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-сформировать навыки адекватного анализа и личностной оценки данного социального явления с опорой на принцип историзма;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-сформировать комплекс знаний о коррупциогенных ситуациях для формирования стандартов поведения в соответствии с правовыми и морально-этическими нормами;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-стимулировать мотивацию антикоррупционного поведения;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-формировать нетерпимость к проявлениям коррупции;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-продемонстрировать возможности борьбы с коррупцией; </w:t>
      </w:r>
    </w:p>
    <w:p w:rsidR="00015BD3" w:rsidRPr="00A8076B" w:rsidRDefault="00015BD3" w:rsidP="00711CA0">
      <w:pPr>
        <w:spacing w:after="0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 </w:t>
      </w:r>
    </w:p>
    <w:p w:rsidR="00015BD3" w:rsidRPr="00A8076B" w:rsidRDefault="00015BD3" w:rsidP="00711CA0">
      <w:pPr>
        <w:spacing w:after="52"/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lastRenderedPageBreak/>
        <w:t xml:space="preserve"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 </w:t>
      </w:r>
    </w:p>
    <w:p w:rsidR="00015BD3" w:rsidRPr="00A8076B" w:rsidRDefault="00015BD3" w:rsidP="00711CA0">
      <w:pPr>
        <w:ind w:left="-5" w:right="34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     Поскольку основной мишенью антикоррупционного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 экономических наук. </w:t>
      </w:r>
    </w:p>
    <w:p w:rsidR="00015BD3" w:rsidRPr="00A8076B" w:rsidRDefault="00015BD3" w:rsidP="00711CA0">
      <w:pPr>
        <w:spacing w:after="21" w:line="259" w:lineRule="auto"/>
        <w:ind w:left="-5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  <w:b/>
        </w:rPr>
        <w:t xml:space="preserve">Основные компоненты системы антикоррупционного воспитания в школе: </w:t>
      </w:r>
    </w:p>
    <w:p w:rsidR="00015BD3" w:rsidRPr="00A8076B" w:rsidRDefault="00015BD3" w:rsidP="00711CA0">
      <w:pPr>
        <w:numPr>
          <w:ilvl w:val="0"/>
          <w:numId w:val="8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>отсутствие случаев коррупционного поведения в образовательном учреждении;</w:t>
      </w:r>
    </w:p>
    <w:p w:rsidR="00015BD3" w:rsidRPr="00A8076B" w:rsidRDefault="00015BD3" w:rsidP="00711CA0">
      <w:pPr>
        <w:numPr>
          <w:ilvl w:val="0"/>
          <w:numId w:val="8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 антикоррупционное просвещение: изложение сущности феномена коррупции как преступного действия на уроках обществознания; </w:t>
      </w:r>
    </w:p>
    <w:p w:rsidR="00015BD3" w:rsidRPr="00A8076B" w:rsidRDefault="00015BD3" w:rsidP="00711CA0">
      <w:pPr>
        <w:numPr>
          <w:ilvl w:val="0"/>
          <w:numId w:val="8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обретение опыта решения жизненных и школьных проблем на основе взаимодействия педагогов и учащихся; </w:t>
      </w:r>
    </w:p>
    <w:p w:rsidR="00015BD3" w:rsidRPr="00A8076B" w:rsidRDefault="00015BD3" w:rsidP="00711CA0">
      <w:pPr>
        <w:numPr>
          <w:ilvl w:val="0"/>
          <w:numId w:val="8"/>
        </w:numPr>
        <w:spacing w:after="13" w:line="269" w:lineRule="auto"/>
        <w:ind w:right="34" w:hanging="10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</w:rPr>
        <w:t xml:space="preserve">педагогическая деятельность по формированию у учащихся антикоррупционного мировоззрения. </w:t>
      </w:r>
    </w:p>
    <w:p w:rsidR="00015BD3" w:rsidRPr="00A8076B" w:rsidRDefault="00015BD3" w:rsidP="00711CA0">
      <w:pPr>
        <w:spacing w:after="21" w:line="259" w:lineRule="auto"/>
        <w:ind w:left="-5"/>
        <w:jc w:val="both"/>
        <w:rPr>
          <w:rFonts w:ascii="Times New Roman" w:hAnsi="Times New Roman" w:cs="Times New Roman"/>
        </w:rPr>
      </w:pPr>
      <w:r w:rsidRPr="00A8076B">
        <w:rPr>
          <w:rFonts w:ascii="Times New Roman" w:hAnsi="Times New Roman" w:cs="Times New Roman"/>
          <w:b/>
        </w:rPr>
        <w:t xml:space="preserve">Ожидаемый результат: </w:t>
      </w:r>
    </w:p>
    <w:p w:rsidR="00015BD3" w:rsidRPr="00015BD3" w:rsidRDefault="00015BD3" w:rsidP="00711CA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BD3">
        <w:rPr>
          <w:rFonts w:ascii="Times New Roman" w:hAnsi="Times New Roman" w:cs="Times New Roman"/>
          <w:sz w:val="24"/>
          <w:szCs w:val="24"/>
        </w:rPr>
        <w:t xml:space="preserve">-сформированная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 </w:t>
      </w:r>
      <w:proofErr w:type="gramEnd"/>
    </w:p>
    <w:p w:rsidR="00015BD3" w:rsidRPr="00015BD3" w:rsidRDefault="00015BD3" w:rsidP="00711CA0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5B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0E2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5B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0E2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015B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015BD3" w:rsidRPr="00015BD3" w:rsidRDefault="00015BD3" w:rsidP="00711CA0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5B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015BD3" w:rsidRPr="00A8076B" w:rsidRDefault="00015BD3" w:rsidP="00711CA0">
      <w:pPr>
        <w:spacing w:after="13" w:line="269" w:lineRule="auto"/>
        <w:ind w:left="10" w:right="34"/>
        <w:jc w:val="both"/>
        <w:rPr>
          <w:rFonts w:ascii="Times New Roman" w:hAnsi="Times New Roman" w:cs="Times New Roman"/>
        </w:rPr>
      </w:pPr>
    </w:p>
    <w:p w:rsidR="00326534" w:rsidRPr="002B0125" w:rsidRDefault="00015BD3" w:rsidP="0071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711CA0">
            <w:pPr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015BD3" w:rsidRPr="00B11869" w:rsidTr="0047493C">
        <w:trPr>
          <w:trHeight w:val="552"/>
        </w:trPr>
        <w:tc>
          <w:tcPr>
            <w:tcW w:w="10353" w:type="dxa"/>
            <w:gridSpan w:val="4"/>
            <w:shd w:val="clear" w:color="auto" w:fill="FFFFFF"/>
            <w:hideMark/>
          </w:tcPr>
          <w:p w:rsidR="00015BD3" w:rsidRPr="00B11869" w:rsidRDefault="00015BD3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076B">
              <w:rPr>
                <w:rFonts w:ascii="Times New Roman" w:hAnsi="Times New Roman" w:cs="Times New Roman"/>
                <w:b/>
              </w:rPr>
              <w:t>1.Нормативно-правовое и организационное обеспечение</w:t>
            </w: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Создание рабочей группы по вопросу организации антикоррупционного образования, просвещения, пропаганды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Разработка плана работы по формированию антикоррупционного мировоззрения и правовой культуры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Директор, зам. директора  </w:t>
            </w: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Изучение состояния работы по антикоррупционному образованию, просвещению, пропаганде в ОО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Зам. директора   </w:t>
            </w: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Доведение до сведения членов педагогического коллектива инструктивно-методических рекомендаций по организации антикоррупционной работы в ОО.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Зам. директора   </w:t>
            </w:r>
          </w:p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коллектива.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Информирование родителей, учащихся, работников о </w:t>
            </w:r>
            <w:r w:rsidRPr="00A8076B">
              <w:rPr>
                <w:rFonts w:ascii="Times New Roman" w:hAnsi="Times New Roman" w:cs="Times New Roman"/>
              </w:rPr>
              <w:lastRenderedPageBreak/>
              <w:t xml:space="preserve">способах подачи сообщений по коррупционным нарушениям.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Администрация ОО, кл. </w:t>
            </w:r>
            <w:r w:rsidRPr="00A8076B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Создание банка методических материалов по антикоррупционному образованию, просвещению, пропаганде.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методист </w:t>
            </w:r>
            <w:r w:rsidR="002B0125">
              <w:rPr>
                <w:rFonts w:ascii="Times New Roman" w:hAnsi="Times New Roman" w:cs="Times New Roman"/>
              </w:rPr>
              <w:t>школы</w:t>
            </w:r>
          </w:p>
        </w:tc>
      </w:tr>
      <w:tr w:rsidR="00015BD3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5899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Разработка плана работы по формированию антикоррупционного мировоззрения и правовой культуры </w:t>
            </w:r>
          </w:p>
        </w:tc>
        <w:tc>
          <w:tcPr>
            <w:tcW w:w="1772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26" w:type="dxa"/>
            <w:shd w:val="clear" w:color="auto" w:fill="FFFFFF"/>
            <w:hideMark/>
          </w:tcPr>
          <w:p w:rsidR="00015BD3" w:rsidRPr="00A8076B" w:rsidRDefault="00015BD3" w:rsidP="00711CA0">
            <w:pPr>
              <w:spacing w:line="259" w:lineRule="auto"/>
              <w:ind w:left="116"/>
              <w:jc w:val="both"/>
              <w:rPr>
                <w:rFonts w:ascii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</w:rPr>
              <w:t xml:space="preserve">Директор, зам. директора  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015BD3" w:rsidRPr="00015BD3" w:rsidRDefault="00015BD3" w:rsidP="00711CA0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19FE" w:rsidRPr="00015BD3" w:rsidRDefault="006F19FE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BD3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015BD3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015BD3">
              <w:rPr>
                <w:rFonts w:ascii="Times New Roman" w:eastAsia="Times New Roman" w:hAnsi="Times New Roman" w:cs="Times New Roman"/>
              </w:rPr>
              <w:t xml:space="preserve">21- 2022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015B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015BD3">
              <w:rPr>
                <w:rFonts w:ascii="Times New Roman" w:eastAsia="Times New Roman" w:hAnsi="Times New Roman" w:cs="Times New Roman"/>
              </w:rPr>
              <w:t>1-2022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15BD3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май-сентябрь 2022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15BD3" w:rsidP="00711CA0">
            <w:pPr>
              <w:spacing w:after="0" w:line="240" w:lineRule="auto"/>
              <w:ind w:left="125" w:right="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015BD3" w:rsidRDefault="00015BD3" w:rsidP="00711CA0">
            <w:pPr>
              <w:pStyle w:val="a5"/>
              <w:numPr>
                <w:ilvl w:val="0"/>
                <w:numId w:val="9"/>
              </w:numPr>
              <w:spacing w:line="285" w:lineRule="auto"/>
              <w:jc w:val="both"/>
              <w:rPr>
                <w:rFonts w:ascii="Times New Roman" w:hAnsi="Times New Roman" w:cs="Times New Roman"/>
              </w:rPr>
            </w:pPr>
            <w:r w:rsidRPr="00015BD3">
              <w:rPr>
                <w:rFonts w:ascii="Times New Roman" w:hAnsi="Times New Roman" w:cs="Times New Roman"/>
                <w:b/>
              </w:rPr>
              <w:t>Обеспечение доступности и прозрачности деятельности школы, укрепление её связи с гражданским обществом, стимулирование антикоррупционной активности общественности</w:t>
            </w:r>
            <w:r w:rsidRPr="00015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  <w:r w:rsidR="002D0184">
              <w:rPr>
                <w:rFonts w:ascii="Times New Roman" w:eastAsia="Times New Roman" w:hAnsi="Times New Roman" w:cs="Times New Roman"/>
                <w:color w:val="000000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  <w:r w:rsidR="002D0184">
              <w:rPr>
                <w:rFonts w:ascii="Times New Roman" w:eastAsia="Times New Roman" w:hAnsi="Times New Roman" w:cs="Times New Roman"/>
                <w:color w:val="000000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D0184" w:rsidRDefault="00B11869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2D01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2021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,н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015BD3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  <w:b/>
              </w:rPr>
              <w:t>Проведение внеклассных мероприятий  с учащимися школы, направленных на формирование нетерпимого отношения к проявлениям коррупции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2022 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Участие в конкурсах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711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711CA0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B0125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</w:rPr>
              <w:t>истории и общественных наук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711CA0">
            <w:pPr>
              <w:pStyle w:val="a3"/>
              <w:spacing w:before="0" w:beforeAutospacing="0" w:after="0" w:afterAutospacing="0"/>
              <w:ind w:left="147" w:right="82"/>
              <w:jc w:val="both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711CA0">
            <w:pPr>
              <w:pStyle w:val="a3"/>
              <w:spacing w:before="0" w:beforeAutospacing="0" w:after="0" w:afterAutospacing="0"/>
              <w:ind w:left="147" w:right="82"/>
              <w:jc w:val="both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711CA0">
            <w:pPr>
              <w:pStyle w:val="a3"/>
              <w:spacing w:before="0" w:beforeAutospacing="0" w:after="0" w:afterAutospacing="0"/>
              <w:ind w:left="147" w:right="82"/>
              <w:jc w:val="both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2D01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711CA0">
            <w:pPr>
              <w:tabs>
                <w:tab w:val="left" w:pos="283"/>
              </w:tabs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 xml:space="preserve">«Коррупция – </w:t>
            </w:r>
            <w:proofErr w:type="spellStart"/>
            <w:r w:rsidR="00802278" w:rsidRPr="00B11869">
              <w:rPr>
                <w:rFonts w:ascii="Times New Roman" w:eastAsia="Times New Roman" w:hAnsi="Times New Roman" w:cs="Times New Roman"/>
              </w:rPr>
              <w:t>явлениеполитическое</w:t>
            </w:r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</w:t>
            </w:r>
            <w:proofErr w:type="gramEnd"/>
            <w:r w:rsidR="00802278" w:rsidRPr="00B11869">
              <w:rPr>
                <w:rFonts w:ascii="Times New Roman" w:eastAsia="Times New Roman" w:hAnsi="Times New Roman" w:cs="Times New Roman"/>
              </w:rPr>
              <w:t>?».</w:t>
            </w:r>
            <w:r w:rsidR="00711CA0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711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711CA0">
              <w:rPr>
                <w:rFonts w:ascii="Times New Roman" w:eastAsia="Times New Roman" w:hAnsi="Times New Roman" w:cs="Times New Roman"/>
              </w:rPr>
              <w:t xml:space="preserve">  к</w:t>
            </w:r>
            <w:r w:rsidRPr="00B11869">
              <w:rPr>
                <w:rFonts w:ascii="Times New Roman" w:eastAsia="Times New Roman" w:hAnsi="Times New Roman" w:cs="Times New Roman"/>
              </w:rPr>
              <w:t>оррупция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2B012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  <w:r w:rsidR="002D0184">
              <w:rPr>
                <w:rFonts w:ascii="Times New Roman" w:eastAsia="Times New Roman" w:hAnsi="Times New Roman" w:cs="Times New Roman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  <w:r w:rsidR="002D0184">
              <w:rPr>
                <w:rFonts w:ascii="Times New Roman" w:eastAsia="Times New Roman" w:hAnsi="Times New Roman" w:cs="Times New Roman"/>
              </w:rPr>
              <w:t>2022 г.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711CA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711CA0" w:rsidRDefault="00711CA0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5.9.</w:t>
            </w:r>
          </w:p>
        </w:tc>
        <w:tc>
          <w:tcPr>
            <w:tcW w:w="5899" w:type="dxa"/>
            <w:shd w:val="clear" w:color="auto" w:fill="FFFFFF"/>
            <w:hideMark/>
          </w:tcPr>
          <w:p w:rsidR="00711CA0" w:rsidRPr="00B11869" w:rsidRDefault="00711CA0" w:rsidP="00711CA0">
            <w:pPr>
              <w:spacing w:after="0" w:line="240" w:lineRule="auto"/>
              <w:ind w:left="147" w:right="8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Классный час по вопросам правоприменительной практике по результатам, вступившим в законную силу решений судов</w:t>
            </w:r>
          </w:p>
        </w:tc>
        <w:tc>
          <w:tcPr>
            <w:tcW w:w="1772" w:type="dxa"/>
            <w:shd w:val="clear" w:color="auto" w:fill="FFFFFF"/>
            <w:hideMark/>
          </w:tcPr>
          <w:p w:rsidR="00711CA0" w:rsidRPr="00B11869" w:rsidRDefault="00711CA0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2022 г.</w:t>
            </w:r>
          </w:p>
        </w:tc>
        <w:tc>
          <w:tcPr>
            <w:tcW w:w="1826" w:type="dxa"/>
            <w:shd w:val="clear" w:color="auto" w:fill="FFFFFF"/>
          </w:tcPr>
          <w:p w:rsidR="00711CA0" w:rsidRDefault="00711CA0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015BD3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  <w:b/>
              </w:rPr>
              <w:t xml:space="preserve">Проведение мероприятий по </w:t>
            </w:r>
            <w:proofErr w:type="spellStart"/>
            <w:r w:rsidRPr="00A8076B">
              <w:rPr>
                <w:rFonts w:ascii="Times New Roman" w:hAnsi="Times New Roman" w:cs="Times New Roman"/>
                <w:b/>
              </w:rPr>
              <w:t>антикоррупционному</w:t>
            </w:r>
            <w:proofErr w:type="spellEnd"/>
            <w:r w:rsidRPr="00A8076B">
              <w:rPr>
                <w:rFonts w:ascii="Times New Roman" w:hAnsi="Times New Roman" w:cs="Times New Roman"/>
                <w:b/>
              </w:rPr>
              <w:t xml:space="preserve"> образованию, просвещению, пропаганде с педагогическим коллективом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  <w:r w:rsidR="002D0184">
              <w:rPr>
                <w:rFonts w:ascii="Times New Roman" w:eastAsia="Times New Roman" w:hAnsi="Times New Roman" w:cs="Times New Roman"/>
                <w:color w:val="000000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015BD3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A8076B">
              <w:rPr>
                <w:rFonts w:ascii="Times New Roman" w:hAnsi="Times New Roman" w:cs="Times New Roman"/>
                <w:b/>
              </w:rPr>
              <w:t>Проведение мероприятий по антикоррупционному образованию, просвещению, пропаганде с педагогическим коллективом, родителями, общественностью.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ind w:left="-142" w:firstLine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ind w:left="-142" w:firstLine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D0184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</w:t>
            </w:r>
            <w:r w:rsidR="002B01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  <w:r w:rsidR="002D0184">
              <w:rPr>
                <w:rFonts w:ascii="Times New Roman" w:eastAsia="Times New Roman" w:hAnsi="Times New Roman" w:cs="Times New Roman"/>
                <w:color w:val="000000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B71D54" w:rsidRPr="00B11869">
              <w:rPr>
                <w:rFonts w:ascii="Times New Roman" w:eastAsia="Times New Roman" w:hAnsi="Times New Roman" w:cs="Times New Roman"/>
              </w:rPr>
              <w:t>евраль</w:t>
            </w:r>
            <w:r>
              <w:rPr>
                <w:rFonts w:ascii="Times New Roman" w:eastAsia="Times New Roman" w:hAnsi="Times New Roman" w:cs="Times New Roman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2D0184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5247B">
              <w:rPr>
                <w:rFonts w:ascii="Times New Roman" w:eastAsia="Times New Roman" w:hAnsi="Times New Roman" w:cs="Times New Roman"/>
                <w:color w:val="000000"/>
              </w:rPr>
              <w:t>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2F45D7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5247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711CA0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711CA0">
            <w:pPr>
              <w:spacing w:after="0" w:line="240" w:lineRule="auto"/>
              <w:ind w:left="54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711CA0">
            <w:pPr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2F45D7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5247B" w:rsidRPr="00C5247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711CA0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711CA0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711CA0">
            <w:pPr>
              <w:spacing w:after="0" w:line="240" w:lineRule="auto"/>
              <w:ind w:left="125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711CA0">
            <w:pPr>
              <w:spacing w:after="0" w:line="240" w:lineRule="auto"/>
              <w:ind w:left="125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2F45D7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5247B" w:rsidRPr="00C5247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711CA0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711CA0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711CA0">
            <w:pPr>
              <w:spacing w:after="0" w:line="240" w:lineRule="auto"/>
              <w:ind w:left="125"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2F45D7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5247B" w:rsidRPr="0088133A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711CA0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711CA0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</w:t>
            </w:r>
            <w:r w:rsidR="002B0125">
              <w:rPr>
                <w:rFonts w:ascii="Times New Roman" w:eastAsia="Times New Roman" w:hAnsi="Times New Roman" w:cs="Times New Roman"/>
              </w:rPr>
              <w:t>2022 г.</w:t>
            </w:r>
            <w:r w:rsidRPr="0088133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2F45D7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5247B" w:rsidRPr="0088133A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711CA0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711CA0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  <w:r w:rsidR="002B0125">
              <w:rPr>
                <w:rFonts w:ascii="Times New Roman" w:eastAsia="Times New Roman" w:hAnsi="Times New Roman" w:cs="Times New Roman"/>
              </w:rPr>
              <w:t>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711CA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2F45D7" w:rsidP="00711C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C5247B" w:rsidRPr="0088133A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71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711CA0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711CA0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2B0125">
              <w:rPr>
                <w:rFonts w:ascii="Times New Roman" w:eastAsia="Times New Roman" w:hAnsi="Times New Roman" w:cs="Times New Roman"/>
              </w:rPr>
              <w:t>информатизации</w:t>
            </w:r>
          </w:p>
          <w:p w:rsidR="00C5247B" w:rsidRPr="0088133A" w:rsidRDefault="00C5247B" w:rsidP="00711CA0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711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711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CA0" w:rsidRPr="00326534" w:rsidRDefault="00711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1CA0" w:rsidRPr="00326534" w:rsidSect="002B012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8EE"/>
    <w:multiLevelType w:val="hybridMultilevel"/>
    <w:tmpl w:val="DFD441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33DFD"/>
    <w:multiLevelType w:val="hybridMultilevel"/>
    <w:tmpl w:val="F7DC4E7C"/>
    <w:lvl w:ilvl="0" w:tplc="3BF4832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6A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C1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A23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C03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27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AC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E8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4E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5B563D"/>
    <w:multiLevelType w:val="hybridMultilevel"/>
    <w:tmpl w:val="4E86EE4A"/>
    <w:lvl w:ilvl="0" w:tplc="385471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C22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0D9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4D6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286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8D0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54ED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E9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A7A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8D609F"/>
    <w:multiLevelType w:val="hybridMultilevel"/>
    <w:tmpl w:val="53648676"/>
    <w:lvl w:ilvl="0" w:tplc="E6247BD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06C5D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6D6D"/>
    <w:multiLevelType w:val="hybridMultilevel"/>
    <w:tmpl w:val="87286E36"/>
    <w:lvl w:ilvl="0" w:tplc="9E3E42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8C8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C94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8C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E841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16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830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7862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043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15BD3"/>
    <w:rsid w:val="00021B8C"/>
    <w:rsid w:val="00022C47"/>
    <w:rsid w:val="000B6ACE"/>
    <w:rsid w:val="000E2134"/>
    <w:rsid w:val="001A2A57"/>
    <w:rsid w:val="001E0258"/>
    <w:rsid w:val="001F1842"/>
    <w:rsid w:val="001F19DC"/>
    <w:rsid w:val="002257E3"/>
    <w:rsid w:val="002637B4"/>
    <w:rsid w:val="0027499E"/>
    <w:rsid w:val="002B0125"/>
    <w:rsid w:val="002D0184"/>
    <w:rsid w:val="002F45D7"/>
    <w:rsid w:val="00326534"/>
    <w:rsid w:val="00391BB4"/>
    <w:rsid w:val="004F2FD8"/>
    <w:rsid w:val="00586877"/>
    <w:rsid w:val="005B4DF5"/>
    <w:rsid w:val="00601108"/>
    <w:rsid w:val="00652E75"/>
    <w:rsid w:val="00664FDC"/>
    <w:rsid w:val="006F19FE"/>
    <w:rsid w:val="00705BA7"/>
    <w:rsid w:val="00711CA0"/>
    <w:rsid w:val="00736E3F"/>
    <w:rsid w:val="00745FDA"/>
    <w:rsid w:val="007475FB"/>
    <w:rsid w:val="007E508A"/>
    <w:rsid w:val="00802278"/>
    <w:rsid w:val="00805BC7"/>
    <w:rsid w:val="008606CD"/>
    <w:rsid w:val="0088133A"/>
    <w:rsid w:val="008C504A"/>
    <w:rsid w:val="008C78A1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55DDE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DE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5BD3"/>
    <w:pPr>
      <w:spacing w:after="0" w:line="240" w:lineRule="auto"/>
    </w:pPr>
  </w:style>
  <w:style w:type="table" w:customStyle="1" w:styleId="TableGrid">
    <w:name w:val="TableGrid"/>
    <w:rsid w:val="00015B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5BD3"/>
    <w:pPr>
      <w:spacing w:after="0" w:line="240" w:lineRule="auto"/>
    </w:pPr>
  </w:style>
  <w:style w:type="table" w:customStyle="1" w:styleId="TableGrid">
    <w:name w:val="TableGrid"/>
    <w:rsid w:val="00015B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1657-22C7-4F74-B76C-4EE5E7E2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ГБОУ СОШ с. Ольгино</cp:lastModifiedBy>
  <cp:revision>4</cp:revision>
  <cp:lastPrinted>2022-01-12T08:36:00Z</cp:lastPrinted>
  <dcterms:created xsi:type="dcterms:W3CDTF">2022-01-12T08:36:00Z</dcterms:created>
  <dcterms:modified xsi:type="dcterms:W3CDTF">2022-11-21T10:40:00Z</dcterms:modified>
</cp:coreProperties>
</file>