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4B" w:rsidRPr="00D54FFA" w:rsidRDefault="00B00E4B" w:rsidP="00B00E4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Отчёт</w:t>
      </w:r>
      <w:r w:rsidRPr="00D54FFA">
        <w:rPr>
          <w:rFonts w:ascii="Times New Roman" w:hAnsi="Times New Roman" w:cs="Times New Roman"/>
          <w:b/>
          <w:sz w:val="26"/>
          <w:szCs w:val="26"/>
        </w:rPr>
        <w:t xml:space="preserve"> наставника по итогам реализации программы наставничества, осуществляемой в контексте модели </w:t>
      </w:r>
      <w:r w:rsidRPr="00D54FFA">
        <w:rPr>
          <w:rFonts w:ascii="Times New Roman" w:hAnsi="Times New Roman" w:cs="Times New Roman"/>
          <w:sz w:val="26"/>
          <w:szCs w:val="26"/>
        </w:rPr>
        <w:t>«</w:t>
      </w:r>
      <w:r w:rsidRPr="00D54FFA">
        <w:rPr>
          <w:rFonts w:ascii="Times New Roman" w:hAnsi="Times New Roman" w:cs="Times New Roman"/>
          <w:b/>
          <w:sz w:val="26"/>
          <w:szCs w:val="26"/>
        </w:rPr>
        <w:t>педагог-педагог»</w:t>
      </w:r>
    </w:p>
    <w:p w:rsidR="00B00E4B" w:rsidRDefault="00B00E4B" w:rsidP="00B00E4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0E4B" w:rsidRPr="00D54FFA" w:rsidRDefault="00B00E4B" w:rsidP="00B00E4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1. Общие сведения</w:t>
      </w:r>
    </w:p>
    <w:p w:rsidR="00B00E4B" w:rsidRPr="00D54FFA" w:rsidRDefault="00B00E4B" w:rsidP="00B00E4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0E4B" w:rsidRPr="00D54FFA" w:rsidRDefault="00B00E4B" w:rsidP="00B00E4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Ф.И.О. наставляемого: </w:t>
      </w:r>
      <w:r>
        <w:rPr>
          <w:rFonts w:ascii="Times New Roman" w:hAnsi="Times New Roman" w:cs="Times New Roman"/>
          <w:sz w:val="26"/>
          <w:szCs w:val="26"/>
        </w:rPr>
        <w:t>Филатова С.В.</w:t>
      </w:r>
    </w:p>
    <w:p w:rsidR="00B00E4B" w:rsidRPr="00D54FFA" w:rsidRDefault="00B00E4B" w:rsidP="00B00E4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Ф.И.О. наставника: 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Проворова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Л.М.</w:t>
      </w:r>
    </w:p>
    <w:p w:rsidR="00B00E4B" w:rsidRPr="00D54FFA" w:rsidRDefault="00B00E4B" w:rsidP="00B00E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Период наставничества: с «</w:t>
      </w:r>
      <w:r w:rsidR="005408D7">
        <w:rPr>
          <w:rFonts w:ascii="Times New Roman" w:hAnsi="Times New Roman" w:cs="Times New Roman"/>
          <w:sz w:val="26"/>
          <w:szCs w:val="26"/>
          <w:u w:val="single"/>
        </w:rPr>
        <w:t>01</w:t>
      </w:r>
      <w:r w:rsidRPr="00D54FF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08D7">
        <w:rPr>
          <w:rFonts w:ascii="Times New Roman" w:hAnsi="Times New Roman" w:cs="Times New Roman"/>
          <w:sz w:val="26"/>
          <w:szCs w:val="26"/>
          <w:u w:val="single"/>
        </w:rPr>
        <w:t xml:space="preserve">сентября </w:t>
      </w:r>
      <w:r w:rsidRPr="00D54FF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22 </w:t>
      </w:r>
      <w:r w:rsidRPr="00D54FFA">
        <w:rPr>
          <w:rFonts w:ascii="Times New Roman" w:hAnsi="Times New Roman" w:cs="Times New Roman"/>
          <w:sz w:val="26"/>
          <w:szCs w:val="26"/>
        </w:rPr>
        <w:t>г. по «</w:t>
      </w:r>
      <w:r w:rsidRPr="00B00E4B">
        <w:rPr>
          <w:rFonts w:ascii="Times New Roman" w:hAnsi="Times New Roman" w:cs="Times New Roman"/>
          <w:sz w:val="26"/>
          <w:szCs w:val="26"/>
          <w:u w:val="single"/>
        </w:rPr>
        <w:t>31</w:t>
      </w:r>
      <w:r w:rsidRPr="00D54FF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мая </w:t>
      </w:r>
      <w:r w:rsidRPr="00D54FFA">
        <w:rPr>
          <w:rFonts w:ascii="Times New Roman" w:hAnsi="Times New Roman" w:cs="Times New Roman"/>
          <w:sz w:val="26"/>
          <w:szCs w:val="26"/>
        </w:rPr>
        <w:t>20</w:t>
      </w:r>
      <w:r w:rsidR="005408D7">
        <w:rPr>
          <w:rFonts w:ascii="Times New Roman" w:hAnsi="Times New Roman" w:cs="Times New Roman"/>
          <w:sz w:val="26"/>
          <w:szCs w:val="26"/>
          <w:u w:val="single"/>
        </w:rPr>
        <w:t>23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54FFA">
        <w:rPr>
          <w:rFonts w:ascii="Times New Roman" w:hAnsi="Times New Roman" w:cs="Times New Roman"/>
          <w:sz w:val="26"/>
          <w:szCs w:val="26"/>
        </w:rPr>
        <w:t>г.</w:t>
      </w:r>
    </w:p>
    <w:p w:rsidR="00B00E4B" w:rsidRPr="00D54FFA" w:rsidRDefault="00B00E4B" w:rsidP="00B00E4B">
      <w:pPr>
        <w:pStyle w:val="a3"/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6"/>
          <w:szCs w:val="26"/>
        </w:rPr>
      </w:pPr>
    </w:p>
    <w:p w:rsidR="00B00E4B" w:rsidRDefault="00B00E4B" w:rsidP="00B00E4B">
      <w:pPr>
        <w:pStyle w:val="a3"/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2.Рефлексивный анализ</w:t>
      </w:r>
    </w:p>
    <w:p w:rsidR="0046755A" w:rsidRDefault="0046755A" w:rsidP="00B00E4B">
      <w:pPr>
        <w:pStyle w:val="a3"/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3EB" w:rsidRPr="008203EB" w:rsidRDefault="008203EB" w:rsidP="0046755A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3EB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>оказания помощи воспитателю в изучении инновационных технологий в работе с детьми, в выработке умения применять теоретические знания в конкретной практической работе я была назначена наставником воспитателя Филатовой С.В.</w:t>
      </w:r>
    </w:p>
    <w:p w:rsidR="008203EB" w:rsidRDefault="00B00E4B" w:rsidP="004675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Планируемым результатом наставнической деятельности было обозначено: </w:t>
      </w:r>
    </w:p>
    <w:p w:rsidR="007F5C41" w:rsidRDefault="008203EB" w:rsidP="0046755A">
      <w:pPr>
        <w:tabs>
          <w:tab w:val="left" w:pos="9638"/>
        </w:tabs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C41">
        <w:rPr>
          <w:rFonts w:ascii="Times New Roman" w:hAnsi="Times New Roman" w:cs="Times New Roman"/>
          <w:sz w:val="26"/>
          <w:szCs w:val="26"/>
        </w:rPr>
        <w:t xml:space="preserve">Сформированное умение применять разнообразные методы в работе с детьми </w:t>
      </w:r>
      <w:r w:rsidR="005408D7">
        <w:rPr>
          <w:rFonts w:ascii="Times New Roman" w:hAnsi="Times New Roman" w:cs="Times New Roman"/>
          <w:sz w:val="26"/>
          <w:szCs w:val="26"/>
        </w:rPr>
        <w:t>разновозрастной группы</w:t>
      </w:r>
      <w:r w:rsidR="007F5C41" w:rsidRPr="007F5C41">
        <w:rPr>
          <w:rFonts w:ascii="Times New Roman" w:hAnsi="Times New Roman" w:cs="Times New Roman"/>
          <w:sz w:val="26"/>
          <w:szCs w:val="26"/>
        </w:rPr>
        <w:t>, применять инновационные технологии</w:t>
      </w:r>
      <w:r w:rsidR="007F5C41">
        <w:rPr>
          <w:rFonts w:ascii="Times New Roman" w:hAnsi="Times New Roman" w:cs="Times New Roman"/>
          <w:sz w:val="26"/>
          <w:szCs w:val="26"/>
        </w:rPr>
        <w:t xml:space="preserve"> в работе с детьми и родителями воспитанников.</w:t>
      </w:r>
      <w:r w:rsidR="007F5C41" w:rsidRPr="007F5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03EB" w:rsidRDefault="007F5C41" w:rsidP="0046755A">
      <w:pPr>
        <w:tabs>
          <w:tab w:val="left" w:pos="9638"/>
        </w:tabs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Плановые показатели</w:t>
      </w:r>
      <w:r w:rsidR="005408D7">
        <w:rPr>
          <w:rFonts w:ascii="Times New Roman" w:hAnsi="Times New Roman" w:cs="Times New Roman"/>
          <w:sz w:val="26"/>
          <w:szCs w:val="26"/>
        </w:rPr>
        <w:t xml:space="preserve"> достигали</w:t>
      </w:r>
      <w:r w:rsidRPr="00D54FFA">
        <w:rPr>
          <w:rFonts w:ascii="Times New Roman" w:hAnsi="Times New Roman" w:cs="Times New Roman"/>
          <w:sz w:val="26"/>
          <w:szCs w:val="26"/>
        </w:rPr>
        <w:t>сь с помощью следующих действий:</w:t>
      </w:r>
    </w:p>
    <w:p w:rsidR="007F5C41" w:rsidRDefault="007F5C41" w:rsidP="0046755A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F5C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оказание консультативной и практико-ориентированной помощи в повышении качества организации образовательного процесса в группе;</w:t>
      </w:r>
    </w:p>
    <w:p w:rsidR="007F5C41" w:rsidRPr="007F5C41" w:rsidRDefault="007F5C41" w:rsidP="0046755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5C41">
        <w:rPr>
          <w:rFonts w:ascii="Times New Roman" w:hAnsi="Times New Roman" w:cs="Times New Roman"/>
          <w:sz w:val="26"/>
          <w:szCs w:val="26"/>
        </w:rPr>
        <w:t xml:space="preserve">- разработка </w:t>
      </w:r>
      <w:r w:rsidR="005408D7">
        <w:rPr>
          <w:rFonts w:ascii="Times New Roman" w:hAnsi="Times New Roman" w:cs="Times New Roman"/>
          <w:sz w:val="26"/>
          <w:szCs w:val="26"/>
        </w:rPr>
        <w:t>проекта «Мини-музей как средство воспитания и образования детей дошкольного возраста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7F5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5C41" w:rsidRPr="007F5C41" w:rsidRDefault="007F5C41" w:rsidP="0046755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5C41">
        <w:rPr>
          <w:rFonts w:ascii="Times New Roman" w:hAnsi="Times New Roman" w:cs="Times New Roman"/>
          <w:sz w:val="26"/>
          <w:szCs w:val="26"/>
        </w:rPr>
        <w:t>оценка результативности реализации программы наставничества.</w:t>
      </w:r>
    </w:p>
    <w:p w:rsidR="007F5C41" w:rsidRPr="00D54FFA" w:rsidRDefault="007F5C41" w:rsidP="0046755A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Совместная работа выстроилась в три этапа:</w:t>
      </w:r>
    </w:p>
    <w:p w:rsidR="00ED62BE" w:rsidRDefault="00ED62BE" w:rsidP="0046755A">
      <w:pPr>
        <w:pStyle w:val="a4"/>
        <w:shd w:val="clear" w:color="auto" w:fill="FFFFFF"/>
        <w:spacing w:line="276" w:lineRule="auto"/>
        <w:ind w:left="34" w:right="50"/>
        <w:jc w:val="both"/>
        <w:rPr>
          <w:rFonts w:eastAsiaTheme="minorHAnsi"/>
          <w:sz w:val="26"/>
          <w:szCs w:val="26"/>
          <w:lang w:eastAsia="en-US" w:bidi="ar-SA"/>
        </w:rPr>
      </w:pPr>
      <w:r w:rsidRPr="0046755A">
        <w:rPr>
          <w:rFonts w:eastAsiaTheme="minorHAnsi"/>
          <w:i/>
          <w:sz w:val="26"/>
          <w:szCs w:val="26"/>
          <w:lang w:eastAsia="en-US" w:bidi="ar-SA"/>
        </w:rPr>
        <w:t>Первый этап</w:t>
      </w:r>
      <w:r w:rsidRPr="00D54FFA">
        <w:rPr>
          <w:rFonts w:eastAsiaTheme="minorHAnsi"/>
          <w:sz w:val="26"/>
          <w:szCs w:val="26"/>
          <w:lang w:eastAsia="en-US" w:bidi="ar-SA"/>
        </w:rPr>
        <w:t xml:space="preserve"> проведен в формате проектно-аналитической сессии по уточнению организационно-содержательных аспектов программы. </w:t>
      </w:r>
    </w:p>
    <w:p w:rsidR="00ED62BE" w:rsidRPr="00697941" w:rsidRDefault="00ED62BE" w:rsidP="0046755A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755A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Второй этап</w:t>
      </w:r>
      <w:r w:rsidRPr="0069794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– </w:t>
      </w:r>
      <w:r w:rsidRPr="00697941">
        <w:rPr>
          <w:rFonts w:ascii="Times New Roman" w:eastAsiaTheme="minorHAnsi" w:hAnsi="Times New Roman" w:cs="Times New Roman"/>
          <w:sz w:val="26"/>
          <w:szCs w:val="26"/>
          <w:lang w:eastAsia="en-US"/>
        </w:rPr>
        <w:t>основной.</w:t>
      </w:r>
      <w:r w:rsidRPr="0069794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697941">
        <w:rPr>
          <w:rStyle w:val="c9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Оказана методическая помощь в составлении   Рабочей программы воспитателя и календарно-тематического планирования на месяц для разновозрастной группы.</w:t>
      </w:r>
      <w:r w:rsidRPr="00697941">
        <w:rPr>
          <w:rFonts w:ascii="Times New Roman" w:hAnsi="Times New Roman" w:cs="Times New Roman"/>
          <w:sz w:val="26"/>
          <w:szCs w:val="26"/>
        </w:rPr>
        <w:t xml:space="preserve"> При знакомстве с основными документами, регламентирующими деятельность ДОУ</w:t>
      </w:r>
      <w:r w:rsidR="00697941">
        <w:rPr>
          <w:rFonts w:ascii="Times New Roman" w:hAnsi="Times New Roman" w:cs="Times New Roman"/>
          <w:sz w:val="26"/>
          <w:szCs w:val="26"/>
        </w:rPr>
        <w:t>,</w:t>
      </w:r>
      <w:r w:rsidRPr="00697941">
        <w:rPr>
          <w:rFonts w:ascii="Times New Roman" w:hAnsi="Times New Roman" w:cs="Times New Roman"/>
          <w:sz w:val="26"/>
          <w:szCs w:val="26"/>
        </w:rPr>
        <w:t xml:space="preserve"> совместно было составлен проект «</w:t>
      </w:r>
      <w:r w:rsidR="0046755A">
        <w:rPr>
          <w:rFonts w:ascii="Times New Roman" w:hAnsi="Times New Roman" w:cs="Times New Roman"/>
          <w:sz w:val="26"/>
          <w:szCs w:val="26"/>
        </w:rPr>
        <w:t>Мини-музей «Народные промыслы»</w:t>
      </w:r>
      <w:r w:rsidRPr="00697941">
        <w:rPr>
          <w:rFonts w:ascii="Times New Roman" w:hAnsi="Times New Roman" w:cs="Times New Roman"/>
          <w:sz w:val="26"/>
          <w:szCs w:val="26"/>
        </w:rPr>
        <w:t>».</w:t>
      </w:r>
      <w:r w:rsidR="00697941" w:rsidRPr="00697941">
        <w:rPr>
          <w:rFonts w:ascii="Times New Roman" w:hAnsi="Times New Roman" w:cs="Times New Roman"/>
          <w:sz w:val="26"/>
          <w:szCs w:val="26"/>
        </w:rPr>
        <w:t xml:space="preserve"> В ходе изучения инновационных технологий в работе с детьми были подготовлены и проведены НОД</w:t>
      </w:r>
      <w:r w:rsidR="00697941">
        <w:rPr>
          <w:rFonts w:ascii="Times New Roman" w:hAnsi="Times New Roman" w:cs="Times New Roman"/>
          <w:sz w:val="26"/>
          <w:szCs w:val="26"/>
        </w:rPr>
        <w:t xml:space="preserve"> с использованием ИКТ</w:t>
      </w:r>
      <w:r w:rsidR="00697941" w:rsidRPr="00697941">
        <w:rPr>
          <w:rFonts w:ascii="Times New Roman" w:hAnsi="Times New Roman" w:cs="Times New Roman"/>
          <w:sz w:val="26"/>
          <w:szCs w:val="26"/>
        </w:rPr>
        <w:t>.</w:t>
      </w:r>
      <w:r w:rsidR="00697941">
        <w:rPr>
          <w:rFonts w:ascii="Times New Roman" w:hAnsi="Times New Roman" w:cs="Times New Roman"/>
          <w:sz w:val="26"/>
          <w:szCs w:val="26"/>
        </w:rPr>
        <w:t xml:space="preserve"> Совместно был</w:t>
      </w:r>
      <w:r w:rsidR="001D036A">
        <w:rPr>
          <w:rFonts w:ascii="Times New Roman" w:hAnsi="Times New Roman" w:cs="Times New Roman"/>
          <w:sz w:val="26"/>
          <w:szCs w:val="26"/>
        </w:rPr>
        <w:t>и</w:t>
      </w:r>
      <w:r w:rsidR="00697941">
        <w:rPr>
          <w:rFonts w:ascii="Times New Roman" w:hAnsi="Times New Roman" w:cs="Times New Roman"/>
          <w:sz w:val="26"/>
          <w:szCs w:val="26"/>
        </w:rPr>
        <w:t xml:space="preserve"> разработан</w:t>
      </w:r>
      <w:r w:rsidR="001D036A">
        <w:rPr>
          <w:rFonts w:ascii="Times New Roman" w:hAnsi="Times New Roman" w:cs="Times New Roman"/>
          <w:sz w:val="26"/>
          <w:szCs w:val="26"/>
        </w:rPr>
        <w:t>ы</w:t>
      </w:r>
      <w:r w:rsidR="00697941">
        <w:rPr>
          <w:rFonts w:ascii="Times New Roman" w:hAnsi="Times New Roman" w:cs="Times New Roman"/>
          <w:sz w:val="26"/>
          <w:szCs w:val="26"/>
        </w:rPr>
        <w:t xml:space="preserve"> и реализован</w:t>
      </w:r>
      <w:r w:rsidR="001D036A">
        <w:rPr>
          <w:rFonts w:ascii="Times New Roman" w:hAnsi="Times New Roman" w:cs="Times New Roman"/>
          <w:sz w:val="26"/>
          <w:szCs w:val="26"/>
        </w:rPr>
        <w:t>ы следующие проекты: «</w:t>
      </w:r>
      <w:r w:rsidR="0046755A">
        <w:rPr>
          <w:rFonts w:ascii="Times New Roman" w:hAnsi="Times New Roman" w:cs="Times New Roman"/>
          <w:sz w:val="26"/>
          <w:szCs w:val="26"/>
        </w:rPr>
        <w:t>Чудо гжель</w:t>
      </w:r>
      <w:r w:rsidR="001D036A">
        <w:rPr>
          <w:rFonts w:ascii="Times New Roman" w:hAnsi="Times New Roman" w:cs="Times New Roman"/>
          <w:sz w:val="26"/>
          <w:szCs w:val="26"/>
        </w:rPr>
        <w:t>», «</w:t>
      </w:r>
      <w:r w:rsidR="0046755A">
        <w:rPr>
          <w:rFonts w:ascii="Times New Roman" w:hAnsi="Times New Roman" w:cs="Times New Roman"/>
          <w:sz w:val="26"/>
          <w:szCs w:val="26"/>
        </w:rPr>
        <w:t>Хлеб всему голова</w:t>
      </w:r>
      <w:r w:rsidR="001D036A">
        <w:rPr>
          <w:rFonts w:ascii="Times New Roman" w:hAnsi="Times New Roman" w:cs="Times New Roman"/>
          <w:sz w:val="26"/>
          <w:szCs w:val="26"/>
        </w:rPr>
        <w:t>», «</w:t>
      </w:r>
      <w:r w:rsidR="0046755A">
        <w:rPr>
          <w:rFonts w:ascii="Times New Roman" w:hAnsi="Times New Roman" w:cs="Times New Roman"/>
          <w:sz w:val="26"/>
          <w:szCs w:val="26"/>
        </w:rPr>
        <w:t>Матрешки</w:t>
      </w:r>
      <w:r w:rsidR="001D036A"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310B5E" w:rsidRPr="0046755A" w:rsidRDefault="0046755A" w:rsidP="0046755A">
      <w:pPr>
        <w:tabs>
          <w:tab w:val="left" w:pos="3408"/>
        </w:tabs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6755A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Назначение музея в ДОУ – патриотическое воспитание дошкольников, суть которого, состоит в том, чтобы взрастить в детской душе семена любви к родной природе, родному дому и семье, истории и культуре своей страны, ко всему, что создано трудом родных и близких людей – тех, кого зовут соотечественниками. Важная особенность мини-музеев — участие в их создании детей и родителей. Дошкольники чувствуют свою причастность к мини-музею. Они могут: участвовать в обсуждении его тематики, приносить из дома экспонаты, ребята </w:t>
      </w:r>
      <w:r>
        <w:rPr>
          <w:rFonts w:ascii="Times New Roman" w:hAnsi="Times New Roman" w:cs="Times New Roman"/>
          <w:sz w:val="28"/>
          <w:szCs w:val="28"/>
          <w:shd w:val="clear" w:color="auto" w:fill="F9F8EF"/>
        </w:rPr>
        <w:t>старшего дошкольного возраста</w:t>
      </w:r>
      <w:r w:rsidRPr="0046755A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проводить экскурсии для младших, пополнять их своими рисунками. В настоящих музеях трогать </w:t>
      </w:r>
      <w:r w:rsidRPr="0046755A">
        <w:rPr>
          <w:rFonts w:ascii="Times New Roman" w:hAnsi="Times New Roman" w:cs="Times New Roman"/>
          <w:sz w:val="28"/>
          <w:szCs w:val="28"/>
          <w:shd w:val="clear" w:color="auto" w:fill="F9F8EF"/>
        </w:rPr>
        <w:lastRenderedPageBreak/>
        <w:t>ничего нельзя, а вот в мини-музеях не только можно, но и нужно! Их можно посещать каждый день, самому менять, переставлять экспонаты, брать их в руки и рассматривать. В обычном музее ребенок — лишь пассивный созерцатель, а здесь он — соавтор, творец экспозиции. Причем не только он сам, но и его папа, мама, бабушка и дедушка. Каждый мини-музей — результат общения, совместной работы воспитателя, детей и их семей.</w:t>
      </w:r>
    </w:p>
    <w:p w:rsidR="00ED62BE" w:rsidRPr="00310B5E" w:rsidRDefault="00310B5E" w:rsidP="0046755A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755A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Третий этап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D54FFA">
        <w:rPr>
          <w:rFonts w:ascii="Times New Roman" w:hAnsi="Times New Roman" w:cs="Times New Roman"/>
          <w:sz w:val="26"/>
          <w:szCs w:val="26"/>
        </w:rPr>
        <w:t>контрольно-оценочный</w:t>
      </w:r>
      <w:r>
        <w:rPr>
          <w:rFonts w:ascii="Times New Roman" w:hAnsi="Times New Roman" w:cs="Times New Roman"/>
          <w:sz w:val="26"/>
          <w:szCs w:val="26"/>
        </w:rPr>
        <w:t>. Педагогу</w:t>
      </w:r>
      <w:r w:rsidR="009C6F9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Светлане Владимировне, оказана помощь в приобретении практических навыков, необходимых для педагогической работы, в выработке умения применять теоретические знания в конкретной практической работе. Углубленно изучили новые нетрадиционные приемы для проведения совместной деятельности детей и родителей.</w:t>
      </w:r>
    </w:p>
    <w:p w:rsidR="009C6F9D" w:rsidRPr="009C6F9D" w:rsidRDefault="009C6F9D" w:rsidP="00467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Рекомендации</w:t>
      </w:r>
    </w:p>
    <w:p w:rsidR="009C6F9D" w:rsidRPr="009C6F9D" w:rsidRDefault="009C6F9D" w:rsidP="00467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Продолжать овладевать теоретическими знаниями и практическими навыками для совершенствования педагогической грамотности;</w:t>
      </w:r>
    </w:p>
    <w:p w:rsidR="009C6F9D" w:rsidRPr="009C6F9D" w:rsidRDefault="009C6F9D" w:rsidP="00467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Изучить и использовать в своей работе современные педагогические технологии.</w:t>
      </w:r>
    </w:p>
    <w:p w:rsidR="009C6F9D" w:rsidRPr="009C6F9D" w:rsidRDefault="009C6F9D" w:rsidP="00467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подготовке к непосредственно образовательной деятельности активнее использовать предварительную работу, игровые приемы и электронные ресурсы. Применялись игровые проблемные ситуации. </w:t>
      </w:r>
    </w:p>
    <w:p w:rsidR="009C6F9D" w:rsidRPr="009C6F9D" w:rsidRDefault="009C6F9D" w:rsidP="00467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Резюме </w:t>
      </w:r>
    </w:p>
    <w:p w:rsidR="009C6F9D" w:rsidRPr="009C6F9D" w:rsidRDefault="009C6F9D" w:rsidP="00467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>В дальнейшем педагог планирует и дальше повышать свой профессиональный рост.</w:t>
      </w:r>
    </w:p>
    <w:p w:rsidR="009C6F9D" w:rsidRPr="009C6F9D" w:rsidRDefault="009C6F9D" w:rsidP="004675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>Проявлять заинтересованность, творческий подход, компетентность во всех образовательных областях.</w:t>
      </w:r>
    </w:p>
    <w:p w:rsidR="007F5C41" w:rsidRPr="009C6F9D" w:rsidRDefault="00ED62BE" w:rsidP="0046755A">
      <w:pPr>
        <w:pStyle w:val="a4"/>
        <w:shd w:val="clear" w:color="auto" w:fill="FFFFFF"/>
        <w:spacing w:line="276" w:lineRule="auto"/>
        <w:ind w:left="34" w:right="50"/>
        <w:jc w:val="both"/>
        <w:rPr>
          <w:sz w:val="26"/>
          <w:szCs w:val="26"/>
        </w:rPr>
      </w:pPr>
      <w:r w:rsidRPr="009C6F9D">
        <w:rPr>
          <w:rStyle w:val="c9"/>
          <w:color w:val="000000"/>
          <w:sz w:val="26"/>
          <w:szCs w:val="26"/>
          <w:shd w:val="clear" w:color="auto" w:fill="FFFFFF"/>
        </w:rPr>
        <w:t xml:space="preserve"> </w:t>
      </w:r>
    </w:p>
    <w:p w:rsidR="007F5C41" w:rsidRPr="007F5C41" w:rsidRDefault="007F5C41" w:rsidP="0046755A">
      <w:pPr>
        <w:tabs>
          <w:tab w:val="left" w:pos="9638"/>
        </w:tabs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5C41" w:rsidRDefault="007F5C41" w:rsidP="008203E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F5C41" w:rsidRDefault="007F5C41" w:rsidP="008203E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F5C41" w:rsidRDefault="007F5C41" w:rsidP="008203E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7F5C41" w:rsidSect="00310B5E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00E4B"/>
    <w:rsid w:val="001D036A"/>
    <w:rsid w:val="00310B5E"/>
    <w:rsid w:val="0046755A"/>
    <w:rsid w:val="004D3824"/>
    <w:rsid w:val="005408D7"/>
    <w:rsid w:val="00697941"/>
    <w:rsid w:val="0079560D"/>
    <w:rsid w:val="007F5C41"/>
    <w:rsid w:val="008203EB"/>
    <w:rsid w:val="0090077A"/>
    <w:rsid w:val="009C6F9D"/>
    <w:rsid w:val="00A90BF3"/>
    <w:rsid w:val="00B00E4B"/>
    <w:rsid w:val="00ED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E4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00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B00E4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c9">
    <w:name w:val="c9"/>
    <w:basedOn w:val="a0"/>
    <w:rsid w:val="00ED62BE"/>
  </w:style>
  <w:style w:type="character" w:customStyle="1" w:styleId="c1">
    <w:name w:val="c1"/>
    <w:basedOn w:val="a0"/>
    <w:rsid w:val="00ED62BE"/>
  </w:style>
  <w:style w:type="character" w:styleId="a6">
    <w:name w:val="Strong"/>
    <w:basedOn w:val="a0"/>
    <w:uiPriority w:val="22"/>
    <w:qFormat/>
    <w:rsid w:val="001D0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2022-05-19T08:27:00Z</dcterms:created>
  <dcterms:modified xsi:type="dcterms:W3CDTF">2023-06-05T05:24:00Z</dcterms:modified>
</cp:coreProperties>
</file>