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FA" w:rsidRPr="0056623D" w:rsidRDefault="00972BFA" w:rsidP="00972BFA">
      <w:pPr>
        <w:spacing w:line="360" w:lineRule="auto"/>
        <w:jc w:val="center"/>
        <w:rPr>
          <w:b/>
          <w:sz w:val="32"/>
          <w:szCs w:val="28"/>
        </w:rPr>
      </w:pPr>
      <w:r w:rsidRPr="0056623D">
        <w:rPr>
          <w:b/>
          <w:sz w:val="32"/>
          <w:szCs w:val="32"/>
        </w:rPr>
        <w:t xml:space="preserve">Статистико-аналитический отчет </w:t>
      </w:r>
      <w:r>
        <w:rPr>
          <w:b/>
          <w:sz w:val="32"/>
          <w:szCs w:val="32"/>
        </w:rPr>
        <w:br/>
      </w:r>
      <w:r w:rsidRPr="0056623D">
        <w:rPr>
          <w:b/>
          <w:sz w:val="32"/>
          <w:szCs w:val="32"/>
        </w:rPr>
        <w:t xml:space="preserve">о результатах </w:t>
      </w:r>
      <w:r>
        <w:rPr>
          <w:b/>
          <w:sz w:val="32"/>
          <w:szCs w:val="32"/>
        </w:rPr>
        <w:t>государственной итоговой аттестации по программам основного общего образования в 2022 году</w:t>
      </w:r>
    </w:p>
    <w:p w:rsidR="00972BFA" w:rsidRPr="00517937" w:rsidRDefault="00972BFA" w:rsidP="00972BFA">
      <w:pPr>
        <w:jc w:val="center"/>
        <w:rPr>
          <w:b/>
          <w:sz w:val="32"/>
          <w:szCs w:val="28"/>
          <w:u w:val="single"/>
        </w:rPr>
      </w:pPr>
      <w:r w:rsidRPr="0056623D">
        <w:rPr>
          <w:b/>
          <w:sz w:val="32"/>
          <w:szCs w:val="28"/>
        </w:rPr>
        <w:t xml:space="preserve">в </w:t>
      </w:r>
      <w:r w:rsidRPr="00517937">
        <w:rPr>
          <w:b/>
          <w:sz w:val="32"/>
          <w:szCs w:val="28"/>
          <w:u w:val="single"/>
        </w:rPr>
        <w:t>__</w:t>
      </w:r>
      <w:r>
        <w:rPr>
          <w:b/>
          <w:sz w:val="32"/>
          <w:szCs w:val="28"/>
          <w:u w:val="single"/>
        </w:rPr>
        <w:t>ГБОУ СОШ с. Ольгино</w:t>
      </w:r>
      <w:r w:rsidRPr="00517937">
        <w:rPr>
          <w:b/>
          <w:sz w:val="32"/>
          <w:szCs w:val="28"/>
          <w:u w:val="single"/>
        </w:rPr>
        <w:t xml:space="preserve">_ </w:t>
      </w:r>
    </w:p>
    <w:p w:rsidR="00972BFA" w:rsidRDefault="00972BFA" w:rsidP="00972BFA">
      <w:pPr>
        <w:jc w:val="center"/>
        <w:rPr>
          <w:i/>
        </w:rPr>
      </w:pPr>
      <w:r w:rsidRPr="0056623D">
        <w:rPr>
          <w:i/>
        </w:rPr>
        <w:t xml:space="preserve">(наименование </w:t>
      </w:r>
      <w:r>
        <w:rPr>
          <w:i/>
        </w:rPr>
        <w:t>ОО</w:t>
      </w:r>
      <w:r w:rsidRPr="0056623D">
        <w:rPr>
          <w:i/>
        </w:rPr>
        <w:t>)</w:t>
      </w:r>
    </w:p>
    <w:p w:rsidR="00972BFA" w:rsidRDefault="00972BFA" w:rsidP="00972BFA">
      <w:pPr>
        <w:spacing w:line="360" w:lineRule="auto"/>
        <w:ind w:firstLine="426"/>
        <w:jc w:val="both"/>
        <w:rPr>
          <w:bCs/>
          <w:szCs w:val="28"/>
        </w:rPr>
      </w:pPr>
    </w:p>
    <w:p w:rsidR="00972BFA" w:rsidRPr="00FF2246" w:rsidRDefault="00972BFA" w:rsidP="00972BFA">
      <w:pPr>
        <w:pStyle w:val="1"/>
        <w:spacing w:before="240" w:after="240"/>
        <w:jc w:val="center"/>
        <w:rPr>
          <w:rFonts w:ascii="Times New Roman" w:hAnsi="Times New Roman"/>
          <w:color w:val="auto"/>
        </w:rPr>
      </w:pPr>
      <w:bookmarkStart w:id="0" w:name="_Toc254118092"/>
      <w:bookmarkStart w:id="1" w:name="_Toc286949198"/>
      <w:bookmarkStart w:id="2" w:name="_Toc369254839"/>
      <w:bookmarkStart w:id="3" w:name="_Toc407717085"/>
      <w:bookmarkStart w:id="4" w:name="_Toc411943011"/>
      <w:r w:rsidRPr="00FF2246">
        <w:rPr>
          <w:rFonts w:ascii="Times New Roman" w:hAnsi="Times New Roman"/>
          <w:color w:val="auto"/>
        </w:rPr>
        <w:t>Перечень условных обозначений,  сокращений и терминов</w:t>
      </w:r>
      <w:bookmarkEnd w:id="0"/>
      <w:bookmarkEnd w:id="1"/>
      <w:bookmarkEnd w:id="2"/>
      <w:bookmarkEnd w:id="3"/>
      <w:bookmarkEnd w:id="4"/>
    </w:p>
    <w:tbl>
      <w:tblPr>
        <w:tblW w:w="494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212"/>
        <w:gridCol w:w="7259"/>
      </w:tblGrid>
      <w:tr w:rsidR="00972BFA" w:rsidRPr="00FF2246" w:rsidTr="000D0F27">
        <w:trPr>
          <w:cantSplit/>
        </w:trPr>
        <w:tc>
          <w:tcPr>
            <w:tcW w:w="1168" w:type="pct"/>
          </w:tcPr>
          <w:p w:rsidR="00972BFA" w:rsidRPr="00FF2246" w:rsidRDefault="00972BFA" w:rsidP="000D0F27">
            <w:pPr>
              <w:widowControl w:val="0"/>
            </w:pPr>
            <w:r w:rsidRPr="00FF2246">
              <w:t>АТЕ</w:t>
            </w:r>
          </w:p>
        </w:tc>
        <w:tc>
          <w:tcPr>
            <w:tcW w:w="3832" w:type="pct"/>
          </w:tcPr>
          <w:p w:rsidR="00972BFA" w:rsidRPr="00FF2246" w:rsidRDefault="00972BFA" w:rsidP="000D0F27">
            <w:pPr>
              <w:widowControl w:val="0"/>
              <w:jc w:val="both"/>
            </w:pPr>
            <w:r w:rsidRPr="00FF2246">
              <w:t>Административно-территориальная единица</w:t>
            </w:r>
          </w:p>
        </w:tc>
      </w:tr>
      <w:tr w:rsidR="00972BFA" w:rsidRPr="00FF2246" w:rsidTr="000D0F27">
        <w:trPr>
          <w:cantSplit/>
        </w:trPr>
        <w:tc>
          <w:tcPr>
            <w:tcW w:w="1168" w:type="pct"/>
          </w:tcPr>
          <w:p w:rsidR="00972BFA" w:rsidRPr="00FF2246" w:rsidRDefault="00972BFA" w:rsidP="000D0F27">
            <w:pPr>
              <w:widowControl w:val="0"/>
            </w:pPr>
            <w:r w:rsidRPr="00FF2246">
              <w:t>ГВЭ-</w:t>
            </w:r>
            <w:r>
              <w:t>9</w:t>
            </w:r>
          </w:p>
        </w:tc>
        <w:tc>
          <w:tcPr>
            <w:tcW w:w="3832" w:type="pct"/>
            <w:vAlign w:val="center"/>
          </w:tcPr>
          <w:p w:rsidR="00972BFA" w:rsidRPr="00FF2246" w:rsidRDefault="00972BFA" w:rsidP="000D0F27">
            <w:pPr>
              <w:widowControl w:val="0"/>
              <w:jc w:val="both"/>
            </w:pPr>
            <w:r w:rsidRPr="00FF2246">
              <w:t xml:space="preserve">Государственный выпускной экзамен по образовательным программам </w:t>
            </w:r>
            <w:r>
              <w:t>основного</w:t>
            </w:r>
            <w:r w:rsidRPr="00FF2246">
              <w:t xml:space="preserve"> общего образования </w:t>
            </w:r>
          </w:p>
        </w:tc>
      </w:tr>
      <w:tr w:rsidR="00972BFA" w:rsidRPr="00FF2246" w:rsidTr="000D0F27">
        <w:trPr>
          <w:cantSplit/>
        </w:trPr>
        <w:tc>
          <w:tcPr>
            <w:tcW w:w="1168" w:type="pct"/>
          </w:tcPr>
          <w:p w:rsidR="00972BFA" w:rsidRPr="00FF2246" w:rsidRDefault="00972BFA" w:rsidP="000D0F27">
            <w:pPr>
              <w:widowControl w:val="0"/>
            </w:pPr>
            <w:r w:rsidRPr="00FF2246">
              <w:t>ГИА</w:t>
            </w:r>
            <w:r>
              <w:t>-9</w:t>
            </w:r>
          </w:p>
        </w:tc>
        <w:tc>
          <w:tcPr>
            <w:tcW w:w="3832" w:type="pct"/>
            <w:vAlign w:val="center"/>
          </w:tcPr>
          <w:p w:rsidR="00972BFA" w:rsidRPr="00FF2246" w:rsidRDefault="00972BFA" w:rsidP="000D0F27">
            <w:pPr>
              <w:widowControl w:val="0"/>
              <w:jc w:val="both"/>
            </w:pPr>
            <w:r w:rsidRPr="00FF2246">
              <w:t xml:space="preserve">Государственная итоговая аттестация по образовательным программам </w:t>
            </w:r>
            <w:r>
              <w:t>основного</w:t>
            </w:r>
            <w:r w:rsidRPr="00FF2246">
              <w:t xml:space="preserve"> общего образования</w:t>
            </w:r>
          </w:p>
        </w:tc>
      </w:tr>
      <w:tr w:rsidR="00972BFA" w:rsidRPr="00FF2246" w:rsidTr="000D0F27">
        <w:trPr>
          <w:cantSplit/>
        </w:trPr>
        <w:tc>
          <w:tcPr>
            <w:tcW w:w="1168" w:type="pct"/>
          </w:tcPr>
          <w:p w:rsidR="00972BFA" w:rsidRPr="00FF2246" w:rsidRDefault="00972BFA" w:rsidP="000D0F27">
            <w:pPr>
              <w:widowControl w:val="0"/>
            </w:pPr>
            <w:r w:rsidRPr="00FF2246">
              <w:t>КИМ</w:t>
            </w:r>
          </w:p>
        </w:tc>
        <w:tc>
          <w:tcPr>
            <w:tcW w:w="3832" w:type="pct"/>
            <w:vAlign w:val="center"/>
          </w:tcPr>
          <w:p w:rsidR="00972BFA" w:rsidRPr="00FF2246" w:rsidRDefault="00972BFA" w:rsidP="000D0F27">
            <w:pPr>
              <w:widowControl w:val="0"/>
              <w:jc w:val="both"/>
              <w:rPr>
                <w:iCs/>
              </w:rPr>
            </w:pPr>
            <w:r w:rsidRPr="00FF2246">
              <w:rPr>
                <w:iCs/>
              </w:rPr>
              <w:t xml:space="preserve">Контрольные измерительные материалы </w:t>
            </w:r>
          </w:p>
        </w:tc>
      </w:tr>
      <w:tr w:rsidR="00972BFA" w:rsidRPr="00FF2246" w:rsidTr="000D0F27">
        <w:trPr>
          <w:cantSplit/>
        </w:trPr>
        <w:tc>
          <w:tcPr>
            <w:tcW w:w="1168" w:type="pct"/>
          </w:tcPr>
          <w:p w:rsidR="00972BFA" w:rsidRPr="00FF2246" w:rsidRDefault="00972BFA" w:rsidP="000D0F27">
            <w:pPr>
              <w:widowControl w:val="0"/>
            </w:pPr>
            <w:r>
              <w:t>О</w:t>
            </w:r>
            <w:r w:rsidRPr="00FF2246">
              <w:t xml:space="preserve">ГЭ </w:t>
            </w:r>
          </w:p>
        </w:tc>
        <w:tc>
          <w:tcPr>
            <w:tcW w:w="3832" w:type="pct"/>
            <w:vAlign w:val="center"/>
          </w:tcPr>
          <w:p w:rsidR="00972BFA" w:rsidRPr="00FF2246" w:rsidRDefault="00972BFA" w:rsidP="000D0F27">
            <w:pPr>
              <w:widowControl w:val="0"/>
              <w:jc w:val="both"/>
              <w:rPr>
                <w:iCs/>
              </w:rPr>
            </w:pPr>
            <w:r>
              <w:rPr>
                <w:iCs/>
              </w:rPr>
              <w:t xml:space="preserve">Основной </w:t>
            </w:r>
            <w:r w:rsidRPr="00FF2246">
              <w:rPr>
                <w:iCs/>
              </w:rPr>
              <w:t xml:space="preserve"> государственный экзамен</w:t>
            </w:r>
          </w:p>
        </w:tc>
      </w:tr>
      <w:tr w:rsidR="00972BFA" w:rsidRPr="00FF2246" w:rsidTr="000D0F27">
        <w:trPr>
          <w:cantSplit/>
        </w:trPr>
        <w:tc>
          <w:tcPr>
            <w:tcW w:w="1168" w:type="pct"/>
          </w:tcPr>
          <w:p w:rsidR="00972BFA" w:rsidRPr="006304F0" w:rsidRDefault="00972BFA" w:rsidP="000D0F27">
            <w:pPr>
              <w:widowControl w:val="0"/>
              <w:rPr>
                <w:iCs/>
              </w:rPr>
            </w:pPr>
            <w:r w:rsidRPr="006304F0">
              <w:rPr>
                <w:iCs/>
              </w:rPr>
              <w:t>ОИВ</w:t>
            </w:r>
          </w:p>
        </w:tc>
        <w:tc>
          <w:tcPr>
            <w:tcW w:w="3832" w:type="pct"/>
            <w:vAlign w:val="center"/>
          </w:tcPr>
          <w:p w:rsidR="00972BFA" w:rsidRPr="001C11E0" w:rsidRDefault="00972BFA" w:rsidP="000D0F27">
            <w:pPr>
              <w:widowControl w:val="0"/>
              <w:jc w:val="both"/>
            </w:pPr>
            <w:r w:rsidRPr="001C11E0"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972BFA" w:rsidRPr="00FF2246" w:rsidTr="000D0F27">
        <w:trPr>
          <w:cantSplit/>
        </w:trPr>
        <w:tc>
          <w:tcPr>
            <w:tcW w:w="1168" w:type="pct"/>
          </w:tcPr>
          <w:p w:rsidR="00972BFA" w:rsidRPr="00FF2246" w:rsidRDefault="00972BFA" w:rsidP="000D0F27">
            <w:pPr>
              <w:widowControl w:val="0"/>
            </w:pPr>
            <w:r w:rsidRPr="00FF2246">
              <w:t>ОО</w:t>
            </w:r>
          </w:p>
        </w:tc>
        <w:tc>
          <w:tcPr>
            <w:tcW w:w="3832" w:type="pct"/>
            <w:vAlign w:val="center"/>
          </w:tcPr>
          <w:p w:rsidR="00972BFA" w:rsidRPr="00FF2246" w:rsidRDefault="00972BFA" w:rsidP="000D0F27">
            <w:pPr>
              <w:widowControl w:val="0"/>
              <w:jc w:val="both"/>
            </w:pPr>
            <w:r w:rsidRPr="00FF2246">
              <w:t>Образовательная 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972BFA" w:rsidRPr="00FF2246" w:rsidTr="000D0F27">
        <w:trPr>
          <w:cantSplit/>
        </w:trPr>
        <w:tc>
          <w:tcPr>
            <w:tcW w:w="1168" w:type="pct"/>
          </w:tcPr>
          <w:p w:rsidR="00972BFA" w:rsidRPr="00FF2246" w:rsidRDefault="00972BFA" w:rsidP="000D0F27">
            <w:pPr>
              <w:widowControl w:val="0"/>
            </w:pPr>
            <w:r w:rsidRPr="00FF2246">
              <w:t>РИС</w:t>
            </w:r>
          </w:p>
        </w:tc>
        <w:tc>
          <w:tcPr>
            <w:tcW w:w="3832" w:type="pct"/>
            <w:vAlign w:val="center"/>
          </w:tcPr>
          <w:p w:rsidR="00972BFA" w:rsidRPr="00FF2246" w:rsidRDefault="00972BFA" w:rsidP="000D0F27">
            <w:pPr>
              <w:widowControl w:val="0"/>
              <w:jc w:val="both"/>
            </w:pPr>
            <w:r w:rsidRPr="00FF2246"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FF2246">
              <w:t>обучающихся</w:t>
            </w:r>
            <w:proofErr w:type="gramEnd"/>
            <w:r w:rsidRPr="00FF2246">
              <w:t>, освоивших основные образовательные программы основного общего и среднего общего образования</w:t>
            </w:r>
          </w:p>
        </w:tc>
      </w:tr>
      <w:tr w:rsidR="00972BFA" w:rsidRPr="00FF2246" w:rsidTr="000D0F27">
        <w:trPr>
          <w:cantSplit/>
        </w:trPr>
        <w:tc>
          <w:tcPr>
            <w:tcW w:w="1168" w:type="pct"/>
          </w:tcPr>
          <w:p w:rsidR="00972BFA" w:rsidRDefault="00972BFA" w:rsidP="000D0F27">
            <w:pPr>
              <w:widowControl w:val="0"/>
              <w:rPr>
                <w:iCs/>
              </w:rPr>
            </w:pPr>
            <w:r>
              <w:rPr>
                <w:iCs/>
              </w:rPr>
              <w:t>УМК</w:t>
            </w:r>
          </w:p>
        </w:tc>
        <w:tc>
          <w:tcPr>
            <w:tcW w:w="3832" w:type="pct"/>
            <w:vAlign w:val="center"/>
          </w:tcPr>
          <w:p w:rsidR="00972BFA" w:rsidRPr="001C11E0" w:rsidRDefault="00972BFA" w:rsidP="000D0F27">
            <w:pPr>
              <w:widowControl w:val="0"/>
              <w:jc w:val="both"/>
            </w:pPr>
            <w:r w:rsidRPr="00634251">
              <w:rPr>
                <w:iCs/>
              </w:rPr>
              <w:t xml:space="preserve">Учебник из Федерального перечня </w:t>
            </w:r>
            <w:r>
              <w:rPr>
                <w:iCs/>
              </w:rPr>
              <w:t>допущенн</w:t>
            </w:r>
            <w:r w:rsidRPr="00634251">
              <w:rPr>
                <w:iCs/>
              </w:rPr>
              <w:t>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      </w:r>
          </w:p>
        </w:tc>
      </w:tr>
      <w:tr w:rsidR="00972BFA" w:rsidRPr="00FF2246" w:rsidTr="000D0F27">
        <w:trPr>
          <w:cantSplit/>
        </w:trPr>
        <w:tc>
          <w:tcPr>
            <w:tcW w:w="1168" w:type="pct"/>
          </w:tcPr>
          <w:p w:rsidR="00972BFA" w:rsidRPr="00FF2246" w:rsidRDefault="00972BFA" w:rsidP="000D0F27">
            <w:pPr>
              <w:widowControl w:val="0"/>
            </w:pPr>
            <w:r>
              <w:rPr>
                <w:iCs/>
              </w:rPr>
              <w:t>Участники ГИА-9</w:t>
            </w:r>
            <w:r>
              <w:t xml:space="preserve"> с ОВЗ </w:t>
            </w:r>
          </w:p>
        </w:tc>
        <w:tc>
          <w:tcPr>
            <w:tcW w:w="3832" w:type="pct"/>
            <w:vAlign w:val="center"/>
          </w:tcPr>
          <w:p w:rsidR="00972BFA" w:rsidRPr="00FF2246" w:rsidRDefault="00972BFA" w:rsidP="000D0F27">
            <w:pPr>
              <w:widowControl w:val="0"/>
              <w:jc w:val="both"/>
              <w:rPr>
                <w:iCs/>
              </w:rPr>
            </w:pPr>
            <w:r>
              <w:t xml:space="preserve">Участники ГИА-9 </w:t>
            </w:r>
            <w:r>
              <w:rPr>
                <w:iCs/>
              </w:rPr>
              <w:t>с ограниченными возможностями здоровья</w:t>
            </w:r>
          </w:p>
        </w:tc>
      </w:tr>
      <w:tr w:rsidR="00972BFA" w:rsidRPr="00FF2246" w:rsidTr="000D0F27">
        <w:trPr>
          <w:cantSplit/>
        </w:trPr>
        <w:tc>
          <w:tcPr>
            <w:tcW w:w="1168" w:type="pct"/>
          </w:tcPr>
          <w:p w:rsidR="00972BFA" w:rsidRPr="00FF2246" w:rsidRDefault="00972BFA" w:rsidP="000D0F27">
            <w:pPr>
              <w:widowControl w:val="0"/>
            </w:pPr>
            <w:r w:rsidRPr="00FF2246">
              <w:t xml:space="preserve">Участник </w:t>
            </w:r>
            <w:r>
              <w:t xml:space="preserve"> ОГ</w:t>
            </w:r>
            <w:r w:rsidRPr="00FF2246">
              <w:t>Э / участник экзамена / участник</w:t>
            </w:r>
          </w:p>
        </w:tc>
        <w:tc>
          <w:tcPr>
            <w:tcW w:w="3832" w:type="pct"/>
            <w:vAlign w:val="center"/>
          </w:tcPr>
          <w:p w:rsidR="00972BFA" w:rsidRPr="00FF2246" w:rsidRDefault="00972BFA" w:rsidP="000D0F27">
            <w:pPr>
              <w:widowControl w:val="0"/>
              <w:jc w:val="both"/>
              <w:rPr>
                <w:iCs/>
              </w:rPr>
            </w:pPr>
            <w:proofErr w:type="gramStart"/>
            <w:r w:rsidRPr="00FF2246">
              <w:rPr>
                <w:iCs/>
              </w:rPr>
              <w:t>Обучающиеся</w:t>
            </w:r>
            <w:proofErr w:type="gramEnd"/>
            <w:r w:rsidRPr="00FF2246">
              <w:rPr>
                <w:iCs/>
              </w:rPr>
              <w:t xml:space="preserve">, допущенные в установленном порядке к ГИА в форме </w:t>
            </w:r>
            <w:r>
              <w:rPr>
                <w:iCs/>
              </w:rPr>
              <w:t>О</w:t>
            </w:r>
            <w:r w:rsidRPr="00FF2246">
              <w:rPr>
                <w:iCs/>
              </w:rPr>
              <w:t xml:space="preserve">ГЭ </w:t>
            </w:r>
          </w:p>
        </w:tc>
      </w:tr>
    </w:tbl>
    <w:p w:rsidR="00972BFA" w:rsidRDefault="00972BFA" w:rsidP="00972BFA">
      <w:pPr>
        <w:jc w:val="center"/>
        <w:rPr>
          <w:rStyle w:val="a9"/>
          <w:sz w:val="28"/>
          <w:szCs w:val="32"/>
        </w:rPr>
      </w:pPr>
    </w:p>
    <w:p w:rsidR="00972BFA" w:rsidRDefault="00972BFA" w:rsidP="00972BFA">
      <w:pPr>
        <w:jc w:val="center"/>
        <w:rPr>
          <w:rStyle w:val="a9"/>
          <w:sz w:val="28"/>
          <w:szCs w:val="32"/>
        </w:rPr>
      </w:pPr>
    </w:p>
    <w:p w:rsidR="00972BFA" w:rsidRDefault="00972BFA" w:rsidP="00972BFA">
      <w:pPr>
        <w:spacing w:after="200" w:line="276" w:lineRule="auto"/>
        <w:rPr>
          <w:rStyle w:val="a9"/>
          <w:sz w:val="28"/>
          <w:szCs w:val="32"/>
        </w:rPr>
      </w:pPr>
      <w:r>
        <w:rPr>
          <w:rStyle w:val="a9"/>
          <w:sz w:val="28"/>
          <w:szCs w:val="32"/>
        </w:rPr>
        <w:br w:type="page"/>
      </w:r>
    </w:p>
    <w:p w:rsidR="00972BFA" w:rsidRPr="003602B9" w:rsidRDefault="00972BFA" w:rsidP="00972BFA">
      <w:pPr>
        <w:jc w:val="center"/>
        <w:rPr>
          <w:b/>
          <w:bCs/>
          <w:sz w:val="32"/>
          <w:szCs w:val="32"/>
        </w:rPr>
      </w:pPr>
      <w:r w:rsidRPr="003602B9">
        <w:rPr>
          <w:rStyle w:val="a9"/>
          <w:sz w:val="32"/>
          <w:szCs w:val="32"/>
        </w:rPr>
        <w:lastRenderedPageBreak/>
        <w:t xml:space="preserve">Глава 1. </w:t>
      </w:r>
      <w:r w:rsidRPr="003602B9">
        <w:rPr>
          <w:b/>
          <w:bCs/>
          <w:sz w:val="32"/>
          <w:szCs w:val="32"/>
        </w:rPr>
        <w:t>Основные результаты ГИА-9</w:t>
      </w:r>
    </w:p>
    <w:p w:rsidR="00972BFA" w:rsidRDefault="00972BFA" w:rsidP="00972BFA">
      <w:pPr>
        <w:jc w:val="both"/>
        <w:rPr>
          <w:b/>
          <w:bCs/>
          <w:sz w:val="28"/>
          <w:szCs w:val="28"/>
        </w:rPr>
      </w:pPr>
    </w:p>
    <w:p w:rsidR="00972BFA" w:rsidRPr="00290F80" w:rsidRDefault="00972BFA" w:rsidP="00972BFA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</w:t>
      </w:r>
      <w:r w:rsidRPr="00290F80">
        <w:rPr>
          <w:b/>
          <w:bCs/>
          <w:sz w:val="28"/>
          <w:szCs w:val="28"/>
        </w:rPr>
        <w:t>. Результаты ОГЭ в 202</w:t>
      </w:r>
      <w:r>
        <w:rPr>
          <w:b/>
          <w:bCs/>
          <w:sz w:val="28"/>
          <w:szCs w:val="28"/>
        </w:rPr>
        <w:t>2</w:t>
      </w:r>
      <w:r w:rsidRPr="00290F80">
        <w:rPr>
          <w:b/>
          <w:bCs/>
          <w:sz w:val="28"/>
          <w:szCs w:val="28"/>
        </w:rPr>
        <w:t xml:space="preserve"> году </w:t>
      </w:r>
    </w:p>
    <w:p w:rsidR="00972BFA" w:rsidRPr="00290F80" w:rsidRDefault="00972BFA" w:rsidP="00972BFA">
      <w:pPr>
        <w:pStyle w:val="a3"/>
        <w:keepNext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="007E0707"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="007E0707" w:rsidRPr="00290F80">
        <w:rPr>
          <w:color w:val="auto"/>
          <w:sz w:val="24"/>
          <w:szCs w:val="24"/>
        </w:rPr>
        <w:fldChar w:fldCharType="separate"/>
      </w:r>
      <w:r w:rsidRPr="00290F80">
        <w:rPr>
          <w:color w:val="auto"/>
          <w:sz w:val="24"/>
          <w:szCs w:val="24"/>
        </w:rPr>
        <w:t>2</w:t>
      </w:r>
      <w:r w:rsidR="007E0707" w:rsidRPr="00290F80">
        <w:rPr>
          <w:color w:val="auto"/>
          <w:sz w:val="24"/>
          <w:szCs w:val="24"/>
        </w:rPr>
        <w:fldChar w:fldCharType="end"/>
      </w:r>
    </w:p>
    <w:tbl>
      <w:tblPr>
        <w:tblStyle w:val="a8"/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992"/>
        <w:gridCol w:w="992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972BFA" w:rsidRPr="00BC3B99" w:rsidTr="000D0F27">
        <w:trPr>
          <w:cantSplit/>
          <w:tblHeader/>
          <w:jc w:val="center"/>
        </w:trPr>
        <w:tc>
          <w:tcPr>
            <w:tcW w:w="567" w:type="dxa"/>
            <w:vMerge w:val="restart"/>
            <w:vAlign w:val="center"/>
          </w:tcPr>
          <w:p w:rsidR="00972BFA" w:rsidRPr="00BC3B99" w:rsidRDefault="00972BFA" w:rsidP="000D0F27">
            <w:pPr>
              <w:tabs>
                <w:tab w:val="left" w:pos="-5920"/>
              </w:tabs>
              <w:spacing w:after="120"/>
              <w:jc w:val="center"/>
              <w:rPr>
                <w:bCs/>
              </w:rPr>
            </w:pPr>
            <w:r w:rsidRPr="00BC3B99">
              <w:rPr>
                <w:bCs/>
              </w:rPr>
              <w:t xml:space="preserve">№ </w:t>
            </w:r>
            <w:proofErr w:type="gramStart"/>
            <w:r w:rsidRPr="00BC3B99">
              <w:rPr>
                <w:bCs/>
              </w:rPr>
              <w:t>п</w:t>
            </w:r>
            <w:proofErr w:type="gramEnd"/>
            <w:r w:rsidRPr="00BC3B99">
              <w:rPr>
                <w:bCs/>
              </w:rPr>
              <w:t>/п</w:t>
            </w:r>
          </w:p>
        </w:tc>
        <w:tc>
          <w:tcPr>
            <w:tcW w:w="1844" w:type="dxa"/>
            <w:vMerge w:val="restart"/>
            <w:vAlign w:val="center"/>
          </w:tcPr>
          <w:p w:rsidR="00972BFA" w:rsidRPr="00BC3B99" w:rsidRDefault="00972BFA" w:rsidP="000D0F27">
            <w:pPr>
              <w:jc w:val="center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992" w:type="dxa"/>
            <w:vMerge w:val="restart"/>
            <w:vAlign w:val="center"/>
          </w:tcPr>
          <w:p w:rsidR="00972BFA" w:rsidRPr="00BC3B99" w:rsidRDefault="00972BFA" w:rsidP="000D0F27">
            <w:pPr>
              <w:jc w:val="center"/>
              <w:rPr>
                <w:bCs/>
              </w:rPr>
            </w:pPr>
            <w:r w:rsidRPr="00BC3B99">
              <w:rPr>
                <w:bCs/>
              </w:rPr>
              <w:t>Всего участников</w:t>
            </w:r>
          </w:p>
        </w:tc>
        <w:tc>
          <w:tcPr>
            <w:tcW w:w="992" w:type="dxa"/>
            <w:vMerge w:val="restart"/>
            <w:vAlign w:val="center"/>
          </w:tcPr>
          <w:p w:rsidR="00972BFA" w:rsidRPr="00BC3B99" w:rsidRDefault="00972BFA" w:rsidP="000D0F27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Участников с ОВЗ</w:t>
            </w:r>
          </w:p>
        </w:tc>
        <w:tc>
          <w:tcPr>
            <w:tcW w:w="1417" w:type="dxa"/>
            <w:gridSpan w:val="2"/>
            <w:vAlign w:val="center"/>
          </w:tcPr>
          <w:p w:rsidR="00972BFA" w:rsidRPr="00BC3B99" w:rsidRDefault="00972BFA" w:rsidP="000D0F27">
            <w:pPr>
              <w:jc w:val="center"/>
              <w:rPr>
                <w:bCs/>
              </w:rPr>
            </w:pPr>
            <w:r w:rsidRPr="00BC3B99">
              <w:rPr>
                <w:bCs/>
              </w:rPr>
              <w:t>«2»</w:t>
            </w:r>
          </w:p>
        </w:tc>
        <w:tc>
          <w:tcPr>
            <w:tcW w:w="1418" w:type="dxa"/>
            <w:gridSpan w:val="2"/>
            <w:vAlign w:val="center"/>
          </w:tcPr>
          <w:p w:rsidR="00972BFA" w:rsidRPr="00BC3B99" w:rsidRDefault="00972BFA" w:rsidP="000D0F27">
            <w:pPr>
              <w:jc w:val="center"/>
              <w:rPr>
                <w:bCs/>
              </w:rPr>
            </w:pPr>
            <w:r w:rsidRPr="00BC3B99">
              <w:rPr>
                <w:bCs/>
              </w:rPr>
              <w:t>«3»</w:t>
            </w:r>
          </w:p>
        </w:tc>
        <w:tc>
          <w:tcPr>
            <w:tcW w:w="1418" w:type="dxa"/>
            <w:gridSpan w:val="2"/>
            <w:vAlign w:val="center"/>
          </w:tcPr>
          <w:p w:rsidR="00972BFA" w:rsidRPr="00BC3B99" w:rsidRDefault="00972BFA" w:rsidP="000D0F27">
            <w:pPr>
              <w:jc w:val="center"/>
              <w:rPr>
                <w:bCs/>
              </w:rPr>
            </w:pPr>
            <w:r w:rsidRPr="00BC3B99">
              <w:rPr>
                <w:bCs/>
              </w:rPr>
              <w:t>«4»</w:t>
            </w:r>
          </w:p>
        </w:tc>
        <w:tc>
          <w:tcPr>
            <w:tcW w:w="1418" w:type="dxa"/>
            <w:gridSpan w:val="2"/>
            <w:vAlign w:val="center"/>
          </w:tcPr>
          <w:p w:rsidR="00972BFA" w:rsidRPr="00BC3B99" w:rsidRDefault="00972BFA" w:rsidP="000D0F27">
            <w:pPr>
              <w:jc w:val="center"/>
              <w:rPr>
                <w:bCs/>
              </w:rPr>
            </w:pPr>
            <w:r w:rsidRPr="00BC3B99">
              <w:rPr>
                <w:bCs/>
              </w:rPr>
              <w:t>«5»</w:t>
            </w:r>
          </w:p>
        </w:tc>
      </w:tr>
      <w:tr w:rsidR="00972BFA" w:rsidRPr="00BC3B99" w:rsidTr="000D0F27">
        <w:trPr>
          <w:cantSplit/>
          <w:tblHeader/>
          <w:jc w:val="center"/>
        </w:trPr>
        <w:tc>
          <w:tcPr>
            <w:tcW w:w="567" w:type="dxa"/>
            <w:vMerge/>
          </w:tcPr>
          <w:p w:rsidR="00972BFA" w:rsidRPr="00BC3B99" w:rsidRDefault="00972BFA" w:rsidP="00972BFA">
            <w:pPr>
              <w:pStyle w:val="a4"/>
              <w:numPr>
                <w:ilvl w:val="0"/>
                <w:numId w:val="1"/>
              </w:numPr>
              <w:tabs>
                <w:tab w:val="left" w:pos="-5920"/>
              </w:tabs>
              <w:ind w:left="31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</w:p>
        </w:tc>
        <w:tc>
          <w:tcPr>
            <w:tcW w:w="992" w:type="dxa"/>
            <w:vMerge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</w:p>
        </w:tc>
        <w:tc>
          <w:tcPr>
            <w:tcW w:w="992" w:type="dxa"/>
            <w:vMerge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972BFA" w:rsidRPr="00BC3B99" w:rsidRDefault="00972BFA" w:rsidP="000D0F27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972BFA" w:rsidRPr="00BC3B99" w:rsidRDefault="00972BFA" w:rsidP="000D0F27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  <w:r w:rsidRPr="00BC3B99">
              <w:rPr>
                <w:rStyle w:val="a7"/>
                <w:bCs/>
              </w:rPr>
              <w:footnoteReference w:id="1"/>
            </w:r>
          </w:p>
        </w:tc>
        <w:tc>
          <w:tcPr>
            <w:tcW w:w="709" w:type="dxa"/>
            <w:vAlign w:val="center"/>
          </w:tcPr>
          <w:p w:rsidR="00972BFA" w:rsidRPr="00BC3B99" w:rsidRDefault="00972BFA" w:rsidP="000D0F27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972BFA" w:rsidRPr="00BC3B99" w:rsidRDefault="00972BFA" w:rsidP="000D0F27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 w:rsidR="00972BFA" w:rsidRPr="00BC3B99" w:rsidRDefault="00972BFA" w:rsidP="000D0F27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972BFA" w:rsidRPr="00BC3B99" w:rsidRDefault="00972BFA" w:rsidP="000D0F27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 w:rsidR="00972BFA" w:rsidRPr="00BC3B99" w:rsidRDefault="00972BFA" w:rsidP="000D0F27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972BFA" w:rsidRPr="00BC3B99" w:rsidRDefault="00972BFA" w:rsidP="000D0F27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</w:tr>
      <w:tr w:rsidR="00972BFA" w:rsidRPr="00BC3B99" w:rsidTr="000D0F27">
        <w:trPr>
          <w:cantSplit/>
          <w:trHeight w:val="463"/>
          <w:jc w:val="center"/>
        </w:trPr>
        <w:tc>
          <w:tcPr>
            <w:tcW w:w="567" w:type="dxa"/>
            <w:vAlign w:val="center"/>
          </w:tcPr>
          <w:p w:rsidR="00972BFA" w:rsidRPr="00BC3B99" w:rsidRDefault="00972BFA" w:rsidP="00972BFA">
            <w:pPr>
              <w:pStyle w:val="a4"/>
              <w:numPr>
                <w:ilvl w:val="0"/>
                <w:numId w:val="2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972BFA" w:rsidRPr="00BC3B99" w:rsidRDefault="00972BFA" w:rsidP="000D0F27">
            <w:pPr>
              <w:rPr>
                <w:bCs/>
              </w:rPr>
            </w:pPr>
            <w:r>
              <w:rPr>
                <w:bCs/>
              </w:rPr>
              <w:t>ОГЭ по р</w:t>
            </w:r>
            <w:r w:rsidRPr="00BC3B99">
              <w:rPr>
                <w:bCs/>
              </w:rPr>
              <w:t>усск</w:t>
            </w:r>
            <w:r>
              <w:rPr>
                <w:bCs/>
              </w:rPr>
              <w:t>ому</w:t>
            </w:r>
            <w:r w:rsidRPr="00BC3B99">
              <w:rPr>
                <w:bCs/>
              </w:rPr>
              <w:t xml:space="preserve"> язык</w:t>
            </w:r>
            <w:r>
              <w:rPr>
                <w:bCs/>
              </w:rPr>
              <w:t>у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28,</w:t>
            </w:r>
            <w:r w:rsidR="002A2D1B">
              <w:rPr>
                <w:bCs/>
              </w:rPr>
              <w:t>5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</w:tcPr>
          <w:p w:rsidR="00972BFA" w:rsidRPr="00BC3B99" w:rsidRDefault="002A2D1B" w:rsidP="000D0F27">
            <w:pPr>
              <w:jc w:val="both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972BFA" w:rsidRPr="00BC3B99" w:rsidRDefault="002A2D1B" w:rsidP="000D0F27">
            <w:pPr>
              <w:jc w:val="both"/>
              <w:rPr>
                <w:bCs/>
              </w:rPr>
            </w:pPr>
            <w:r>
              <w:rPr>
                <w:bCs/>
              </w:rPr>
              <w:t>28,5</w:t>
            </w:r>
          </w:p>
        </w:tc>
      </w:tr>
      <w:tr w:rsidR="00972BFA" w:rsidRPr="00BC3B99" w:rsidTr="000D0F27">
        <w:trPr>
          <w:cantSplit/>
          <w:trHeight w:val="463"/>
          <w:jc w:val="center"/>
        </w:trPr>
        <w:tc>
          <w:tcPr>
            <w:tcW w:w="567" w:type="dxa"/>
            <w:vAlign w:val="center"/>
          </w:tcPr>
          <w:p w:rsidR="00972BFA" w:rsidRPr="00BC3B99" w:rsidRDefault="00972BFA" w:rsidP="00972BFA">
            <w:pPr>
              <w:pStyle w:val="a4"/>
              <w:numPr>
                <w:ilvl w:val="0"/>
                <w:numId w:val="2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972BFA" w:rsidRPr="00BC3B99" w:rsidRDefault="00972BFA" w:rsidP="000D0F27">
            <w:pPr>
              <w:rPr>
                <w:bCs/>
              </w:rPr>
            </w:pPr>
            <w:r>
              <w:rPr>
                <w:bCs/>
              </w:rPr>
              <w:t>ГВЭ по р</w:t>
            </w:r>
            <w:r w:rsidRPr="00BC3B99">
              <w:rPr>
                <w:bCs/>
              </w:rPr>
              <w:t>усск</w:t>
            </w:r>
            <w:r>
              <w:rPr>
                <w:bCs/>
              </w:rPr>
              <w:t>ому</w:t>
            </w:r>
            <w:r w:rsidRPr="00BC3B99">
              <w:rPr>
                <w:bCs/>
              </w:rPr>
              <w:t xml:space="preserve"> язык</w:t>
            </w:r>
            <w:r>
              <w:rPr>
                <w:bCs/>
              </w:rPr>
              <w:t>у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972BFA" w:rsidRPr="00BC3B99" w:rsidRDefault="002A2D1B" w:rsidP="000D0F27">
            <w:pPr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972BFA" w:rsidRPr="00BC3B99" w:rsidRDefault="002A2D1B" w:rsidP="000D0F27">
            <w:pPr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72BFA" w:rsidRPr="00BC3B99" w:rsidTr="000D0F27">
        <w:trPr>
          <w:cantSplit/>
          <w:trHeight w:val="463"/>
          <w:jc w:val="center"/>
        </w:trPr>
        <w:tc>
          <w:tcPr>
            <w:tcW w:w="567" w:type="dxa"/>
            <w:vAlign w:val="center"/>
          </w:tcPr>
          <w:p w:rsidR="00972BFA" w:rsidRPr="00BC3B99" w:rsidRDefault="00972BFA" w:rsidP="00972BFA">
            <w:pPr>
              <w:pStyle w:val="a4"/>
              <w:numPr>
                <w:ilvl w:val="0"/>
                <w:numId w:val="2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972BFA" w:rsidRPr="00BC3B99" w:rsidRDefault="00972BFA" w:rsidP="000D0F27">
            <w:pPr>
              <w:rPr>
                <w:bCs/>
              </w:rPr>
            </w:pPr>
            <w:r>
              <w:rPr>
                <w:bCs/>
              </w:rPr>
              <w:t>ОГЭ по математике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</w:tcPr>
          <w:p w:rsidR="00972BFA" w:rsidRPr="00BC3B99" w:rsidRDefault="002A2D1B" w:rsidP="000D0F27">
            <w:pPr>
              <w:jc w:val="both"/>
              <w:rPr>
                <w:bCs/>
              </w:rPr>
            </w:pPr>
            <w:r>
              <w:rPr>
                <w:bCs/>
              </w:rPr>
              <w:t>85,7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972BFA" w:rsidRPr="00BC3B99" w:rsidRDefault="002A2D1B" w:rsidP="000D0F27">
            <w:pPr>
              <w:jc w:val="both"/>
              <w:rPr>
                <w:bCs/>
              </w:rPr>
            </w:pPr>
            <w:r>
              <w:rPr>
                <w:bCs/>
              </w:rPr>
              <w:t>14,3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72BFA" w:rsidRPr="00BC3B99" w:rsidTr="000D0F27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972BFA" w:rsidRPr="00BC3B99" w:rsidRDefault="00972BFA" w:rsidP="00972BFA">
            <w:pPr>
              <w:pStyle w:val="a4"/>
              <w:numPr>
                <w:ilvl w:val="0"/>
                <w:numId w:val="2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972BFA" w:rsidRPr="00BC3B99" w:rsidRDefault="00972BFA" w:rsidP="000D0F27">
            <w:pPr>
              <w:rPr>
                <w:bCs/>
              </w:rPr>
            </w:pPr>
            <w:r>
              <w:rPr>
                <w:bCs/>
              </w:rPr>
              <w:t>ГВЭ по м</w:t>
            </w:r>
            <w:r w:rsidRPr="00BC3B99">
              <w:rPr>
                <w:bCs/>
              </w:rPr>
              <w:t>атематик</w:t>
            </w:r>
            <w:r>
              <w:rPr>
                <w:bCs/>
              </w:rPr>
              <w:t>е</w:t>
            </w:r>
            <w:r w:rsidRPr="00BC3B99">
              <w:rPr>
                <w:bCs/>
              </w:rPr>
              <w:t xml:space="preserve"> 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972BFA" w:rsidRPr="00BC3B99" w:rsidRDefault="002A2D1B" w:rsidP="000D0F27">
            <w:pPr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972BFA" w:rsidRPr="00BC3B99" w:rsidRDefault="002A2D1B" w:rsidP="000D0F27">
            <w:pPr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72BFA" w:rsidRPr="00BC3B99" w:rsidTr="000D0F27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972BFA" w:rsidRPr="00BC3B99" w:rsidRDefault="00972BFA" w:rsidP="00972BFA">
            <w:pPr>
              <w:pStyle w:val="a4"/>
              <w:numPr>
                <w:ilvl w:val="0"/>
                <w:numId w:val="2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972BFA" w:rsidRPr="00972BFA" w:rsidRDefault="00972BFA" w:rsidP="000D0F27">
            <w:pPr>
              <w:rPr>
                <w:bCs/>
              </w:rPr>
            </w:pPr>
            <w:r w:rsidRPr="00972BFA">
              <w:rPr>
                <w:bCs/>
              </w:rPr>
              <w:t>ОГЭ по биологии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972BFA" w:rsidRPr="00BC3B99" w:rsidRDefault="002A2D1B" w:rsidP="000D0F27">
            <w:pPr>
              <w:jc w:val="both"/>
              <w:rPr>
                <w:bCs/>
              </w:rPr>
            </w:pPr>
            <w:r>
              <w:rPr>
                <w:bCs/>
              </w:rPr>
              <w:t>33,3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</w:tcPr>
          <w:p w:rsidR="00972BFA" w:rsidRPr="00BC3B99" w:rsidRDefault="002A2D1B" w:rsidP="000D0F27">
            <w:pPr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972BFA" w:rsidRPr="00BC3B99" w:rsidRDefault="002A2D1B" w:rsidP="000D0F27">
            <w:pPr>
              <w:jc w:val="both"/>
              <w:rPr>
                <w:bCs/>
              </w:rPr>
            </w:pPr>
            <w:r>
              <w:rPr>
                <w:bCs/>
              </w:rPr>
              <w:t>16,7</w:t>
            </w:r>
          </w:p>
        </w:tc>
      </w:tr>
      <w:tr w:rsidR="00972BFA" w:rsidRPr="00BC3B99" w:rsidTr="000D0F27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972BFA" w:rsidRPr="00BC3B99" w:rsidRDefault="00972BFA" w:rsidP="00972BFA">
            <w:pPr>
              <w:pStyle w:val="a4"/>
              <w:numPr>
                <w:ilvl w:val="0"/>
                <w:numId w:val="2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972BFA" w:rsidRDefault="00972BFA" w:rsidP="000D0F27">
            <w:pPr>
              <w:rPr>
                <w:bCs/>
              </w:rPr>
            </w:pPr>
            <w:r>
              <w:rPr>
                <w:bCs/>
              </w:rPr>
              <w:t>ОГЭ по обществознанию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972BFA" w:rsidRPr="00BC3B99" w:rsidRDefault="002A2D1B" w:rsidP="000D0F27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72BFA" w:rsidRPr="00BC3B99" w:rsidTr="000D0F27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972BFA" w:rsidRPr="00BC3B99" w:rsidRDefault="00972BFA" w:rsidP="00972BFA">
            <w:pPr>
              <w:pStyle w:val="a4"/>
              <w:numPr>
                <w:ilvl w:val="0"/>
                <w:numId w:val="2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972BFA" w:rsidRDefault="00972BFA" w:rsidP="000D0F27">
            <w:pPr>
              <w:rPr>
                <w:bCs/>
              </w:rPr>
            </w:pPr>
            <w:r>
              <w:rPr>
                <w:bCs/>
              </w:rPr>
              <w:t>ОГЭ по информатике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</w:tcPr>
          <w:p w:rsidR="00972BFA" w:rsidRPr="00BC3B99" w:rsidRDefault="002A2D1B" w:rsidP="000D0F27">
            <w:pPr>
              <w:jc w:val="both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972BFA" w:rsidRPr="00BC3B99" w:rsidRDefault="002A2D1B" w:rsidP="000D0F27"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72BFA" w:rsidRPr="00BC3B99" w:rsidTr="000D0F27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972BFA" w:rsidRPr="00BC3B99" w:rsidRDefault="00972BFA" w:rsidP="00972BFA">
            <w:pPr>
              <w:pStyle w:val="a4"/>
              <w:numPr>
                <w:ilvl w:val="0"/>
                <w:numId w:val="2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972BFA" w:rsidRDefault="00972BFA" w:rsidP="000D0F27">
            <w:pPr>
              <w:rPr>
                <w:bCs/>
              </w:rPr>
            </w:pPr>
            <w:r>
              <w:rPr>
                <w:bCs/>
              </w:rPr>
              <w:t>ОГЭ по физике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972BFA" w:rsidRPr="00BC3B99" w:rsidRDefault="002A2D1B" w:rsidP="000D0F27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72BFA" w:rsidRPr="00BC3B99" w:rsidRDefault="00972BFA" w:rsidP="000D0F2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972BFA" w:rsidRDefault="00972BFA" w:rsidP="00972BFA">
      <w:pPr>
        <w:jc w:val="both"/>
        <w:rPr>
          <w:b/>
          <w:bCs/>
        </w:rPr>
      </w:pPr>
    </w:p>
    <w:p w:rsidR="00972BFA" w:rsidRPr="00290F80" w:rsidRDefault="00972BFA" w:rsidP="00972BFA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</w:t>
      </w:r>
      <w:r w:rsidRPr="00290F80">
        <w:rPr>
          <w:b/>
          <w:bCs/>
          <w:sz w:val="28"/>
          <w:szCs w:val="28"/>
        </w:rPr>
        <w:t>. Основные учебно-методические комплекты, используемые в ОО для освоения образовательных программ основного общего образования по каждому учебному предмету</w:t>
      </w:r>
    </w:p>
    <w:p w:rsidR="00972BFA" w:rsidRPr="00290F80" w:rsidRDefault="00972BFA" w:rsidP="00972BFA">
      <w:pPr>
        <w:pStyle w:val="a3"/>
        <w:keepNext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>
        <w:rPr>
          <w:color w:val="auto"/>
          <w:sz w:val="24"/>
          <w:szCs w:val="24"/>
        </w:rPr>
        <w:t>2</w:t>
      </w:r>
    </w:p>
    <w:tbl>
      <w:tblPr>
        <w:tblStyle w:val="a8"/>
        <w:tblW w:w="10027" w:type="dxa"/>
        <w:tblInd w:w="108" w:type="dxa"/>
        <w:tblLook w:val="04A0" w:firstRow="1" w:lastRow="0" w:firstColumn="1" w:lastColumn="0" w:noHBand="0" w:noVBand="1"/>
      </w:tblPr>
      <w:tblGrid>
        <w:gridCol w:w="815"/>
        <w:gridCol w:w="2671"/>
        <w:gridCol w:w="6541"/>
      </w:tblGrid>
      <w:tr w:rsidR="00972BFA" w:rsidRPr="00E2039C" w:rsidTr="000D0F27">
        <w:trPr>
          <w:cantSplit/>
          <w:trHeight w:val="906"/>
          <w:tblHeader/>
        </w:trPr>
        <w:tc>
          <w:tcPr>
            <w:tcW w:w="815" w:type="dxa"/>
            <w:vAlign w:val="center"/>
          </w:tcPr>
          <w:p w:rsidR="00972BFA" w:rsidRDefault="00972BFA" w:rsidP="000D0F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71" w:type="dxa"/>
            <w:vAlign w:val="center"/>
          </w:tcPr>
          <w:p w:rsidR="00972BFA" w:rsidRDefault="00972BFA" w:rsidP="000D0F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2BFA" w:rsidRPr="00E2039C" w:rsidRDefault="00972BFA" w:rsidP="000D0F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6541" w:type="dxa"/>
            <w:vAlign w:val="center"/>
          </w:tcPr>
          <w:p w:rsidR="00972BFA" w:rsidRPr="00E2039C" w:rsidRDefault="00972BFA" w:rsidP="000D0F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</w:tr>
      <w:tr w:rsidR="00972BFA" w:rsidRPr="00E2039C" w:rsidTr="000D0F27">
        <w:trPr>
          <w:cantSplit/>
          <w:trHeight w:val="593"/>
        </w:trPr>
        <w:tc>
          <w:tcPr>
            <w:tcW w:w="815" w:type="dxa"/>
          </w:tcPr>
          <w:p w:rsidR="00972BFA" w:rsidRPr="00E2039C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972BFA" w:rsidRPr="00E2039C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541" w:type="dxa"/>
          </w:tcPr>
          <w:p w:rsidR="006675C3" w:rsidRDefault="006675C3" w:rsidP="006675C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Тростенцова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Л.А., </w:t>
            </w:r>
            <w:proofErr w:type="spellStart"/>
            <w:r>
              <w:rPr>
                <w:color w:val="000000"/>
                <w:sz w:val="20"/>
                <w:szCs w:val="20"/>
              </w:rPr>
              <w:t>Ладыженская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Т.А., </w:t>
            </w:r>
            <w:proofErr w:type="spellStart"/>
            <w:r>
              <w:rPr>
                <w:color w:val="000000"/>
                <w:sz w:val="20"/>
                <w:szCs w:val="20"/>
              </w:rPr>
              <w:t>Дейкина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А.Д. и др. Русский язык. 9 класс. М.: Просвещение, 2018</w:t>
            </w:r>
          </w:p>
          <w:p w:rsidR="00972BFA" w:rsidRPr="00E2039C" w:rsidRDefault="00972BFA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BFA" w:rsidRPr="00E2039C" w:rsidTr="000D0F27">
        <w:trPr>
          <w:cantSplit/>
          <w:trHeight w:val="637"/>
        </w:trPr>
        <w:tc>
          <w:tcPr>
            <w:tcW w:w="815" w:type="dxa"/>
          </w:tcPr>
          <w:p w:rsidR="00972BFA" w:rsidRPr="00E2039C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:rsidR="00972BFA" w:rsidRPr="00E2039C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541" w:type="dxa"/>
          </w:tcPr>
          <w:p w:rsidR="006675C3" w:rsidRDefault="006675C3" w:rsidP="006675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1) Макарычев Ю.Н. Алгебра. 7-9. М.: Просвещение,2018. 2) </w:t>
            </w:r>
            <w:proofErr w:type="spellStart"/>
            <w:r>
              <w:rPr>
                <w:color w:val="000000"/>
                <w:sz w:val="18"/>
                <w:szCs w:val="18"/>
              </w:rPr>
              <w:t>Атанасян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Л.С., Бутузов В.Ф. Геометрия.7-9 классы. М.: Просвещение,2018</w:t>
            </w:r>
          </w:p>
          <w:p w:rsidR="00972BFA" w:rsidRPr="00E2039C" w:rsidRDefault="00972BFA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81823" w:rsidRPr="00E2039C" w:rsidTr="000D0F27">
        <w:trPr>
          <w:cantSplit/>
          <w:trHeight w:val="637"/>
        </w:trPr>
        <w:tc>
          <w:tcPr>
            <w:tcW w:w="815" w:type="dxa"/>
          </w:tcPr>
          <w:p w:rsidR="00C81823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1" w:type="dxa"/>
          </w:tcPr>
          <w:p w:rsidR="00C81823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541" w:type="dxa"/>
          </w:tcPr>
          <w:p w:rsidR="006675C3" w:rsidRDefault="006675C3" w:rsidP="006675C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Сапин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М.Р., Сонин Н.И. </w:t>
            </w:r>
            <w:proofErr w:type="spellStart"/>
            <w:r>
              <w:rPr>
                <w:color w:val="000000"/>
                <w:sz w:val="18"/>
                <w:szCs w:val="18"/>
              </w:rPr>
              <w:t>Биология</w:t>
            </w:r>
            <w:proofErr w:type="gramStart"/>
            <w:r>
              <w:rPr>
                <w:color w:val="000000"/>
                <w:sz w:val="18"/>
                <w:szCs w:val="18"/>
              </w:rPr>
              <w:t>.Ч</w:t>
            </w:r>
            <w:proofErr w:type="gramEnd"/>
            <w:r>
              <w:rPr>
                <w:color w:val="000000"/>
                <w:sz w:val="18"/>
                <w:szCs w:val="18"/>
              </w:rPr>
              <w:t>еловек</w:t>
            </w:r>
            <w:proofErr w:type="spellEnd"/>
            <w:r>
              <w:rPr>
                <w:color w:val="000000"/>
                <w:sz w:val="18"/>
                <w:szCs w:val="18"/>
              </w:rPr>
              <w:t>. 9 класс. М.: Дрофа,2018.</w:t>
            </w:r>
          </w:p>
          <w:p w:rsidR="00C81823" w:rsidRPr="00E2039C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81823" w:rsidRPr="00E2039C" w:rsidTr="000D0F27">
        <w:trPr>
          <w:cantSplit/>
          <w:trHeight w:val="637"/>
        </w:trPr>
        <w:tc>
          <w:tcPr>
            <w:tcW w:w="815" w:type="dxa"/>
          </w:tcPr>
          <w:p w:rsidR="00C81823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1" w:type="dxa"/>
          </w:tcPr>
          <w:p w:rsidR="00C81823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541" w:type="dxa"/>
          </w:tcPr>
          <w:p w:rsidR="006675C3" w:rsidRDefault="006675C3" w:rsidP="006675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Боголюбов Л.Н., Матвеев А.И., </w:t>
            </w:r>
            <w:proofErr w:type="spellStart"/>
            <w:r>
              <w:rPr>
                <w:color w:val="000000"/>
                <w:sz w:val="18"/>
                <w:szCs w:val="18"/>
              </w:rPr>
              <w:t>Жильцова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Е.И. и др. Обществознание. 9 класс. М.: Просвещение,2018</w:t>
            </w:r>
          </w:p>
          <w:p w:rsidR="00C81823" w:rsidRPr="00E2039C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81823" w:rsidRPr="00E2039C" w:rsidTr="000D0F27">
        <w:trPr>
          <w:cantSplit/>
          <w:trHeight w:val="637"/>
        </w:trPr>
        <w:tc>
          <w:tcPr>
            <w:tcW w:w="815" w:type="dxa"/>
          </w:tcPr>
          <w:p w:rsidR="00C81823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1" w:type="dxa"/>
          </w:tcPr>
          <w:p w:rsidR="00C81823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6541" w:type="dxa"/>
          </w:tcPr>
          <w:p w:rsidR="006675C3" w:rsidRDefault="006675C3" w:rsidP="006675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Семакин И.Г., </w:t>
            </w:r>
            <w:proofErr w:type="spellStart"/>
            <w:r>
              <w:rPr>
                <w:color w:val="000000"/>
                <w:sz w:val="18"/>
                <w:szCs w:val="18"/>
              </w:rPr>
              <w:t>Залогова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Л.А., Русаков С.В., Шестакова Л.В. Информатика. 9 класс М.: Бином, 2018.</w:t>
            </w:r>
          </w:p>
          <w:p w:rsidR="00C81823" w:rsidRPr="00E2039C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81823" w:rsidRPr="00E2039C" w:rsidTr="000D0F27">
        <w:trPr>
          <w:cantSplit/>
          <w:trHeight w:val="637"/>
        </w:trPr>
        <w:tc>
          <w:tcPr>
            <w:tcW w:w="815" w:type="dxa"/>
          </w:tcPr>
          <w:p w:rsidR="00C81823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C81823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541" w:type="dxa"/>
          </w:tcPr>
          <w:p w:rsidR="006675C3" w:rsidRDefault="006675C3" w:rsidP="006675C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Перышкин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А.В.,</w:t>
            </w:r>
            <w:proofErr w:type="spellStart"/>
            <w:r>
              <w:rPr>
                <w:color w:val="000000"/>
                <w:sz w:val="18"/>
                <w:szCs w:val="18"/>
              </w:rPr>
              <w:t>Гутник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Е.М. Физика 9 класс. М.: Дрофа,2018.</w:t>
            </w:r>
          </w:p>
          <w:p w:rsidR="00C81823" w:rsidRPr="00E2039C" w:rsidRDefault="00C81823" w:rsidP="000D0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72BFA" w:rsidRDefault="00972BFA" w:rsidP="00972BF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11E1D" w:rsidRDefault="00F11E1D" w:rsidP="00972BF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2BFA" w:rsidRPr="00E2039C" w:rsidRDefault="00972BFA" w:rsidP="00972BFA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2039C">
        <w:rPr>
          <w:rFonts w:ascii="Times New Roman" w:hAnsi="Times New Roman"/>
          <w:sz w:val="24"/>
          <w:szCs w:val="24"/>
        </w:rPr>
        <w:lastRenderedPageBreak/>
        <w:t xml:space="preserve">Планируемые корректировки в выборе УМК </w:t>
      </w:r>
      <w:r w:rsidRPr="00E2039C">
        <w:rPr>
          <w:rFonts w:ascii="Times New Roman" w:hAnsi="Times New Roman"/>
          <w:i/>
          <w:sz w:val="24"/>
          <w:szCs w:val="24"/>
        </w:rPr>
        <w:t>(если запланированы)</w:t>
      </w:r>
    </w:p>
    <w:p w:rsidR="00972BFA" w:rsidRDefault="00972BFA" w:rsidP="00972BFA">
      <w:pPr>
        <w:spacing w:before="240" w:after="200" w:line="276" w:lineRule="auto"/>
        <w:rPr>
          <w:b/>
          <w:bCs/>
          <w:highlight w:val="yellow"/>
        </w:rPr>
      </w:pPr>
      <w:r w:rsidRPr="00E2039C">
        <w:t>_</w:t>
      </w:r>
      <w:r w:rsidR="00A24A4F">
        <w:t>не запланированы</w:t>
      </w:r>
      <w:r w:rsidRPr="00E2039C">
        <w:t>_________________________________________________________</w:t>
      </w:r>
    </w:p>
    <w:p w:rsidR="00972BFA" w:rsidRPr="00C93859" w:rsidRDefault="00972BFA" w:rsidP="00972BFA">
      <w:pPr>
        <w:spacing w:line="360" w:lineRule="auto"/>
        <w:jc w:val="both"/>
        <w:rPr>
          <w:b/>
          <w:bCs/>
          <w:color w:val="000000"/>
          <w:shd w:val="clear" w:color="auto" w:fill="F9F9F7"/>
        </w:rPr>
      </w:pPr>
      <w:r w:rsidRPr="00274117">
        <w:rPr>
          <w:b/>
        </w:rPr>
        <w:t xml:space="preserve">1.3. </w:t>
      </w:r>
      <w:r w:rsidRPr="00274117">
        <w:rPr>
          <w:b/>
          <w:bCs/>
          <w:color w:val="000000"/>
          <w:shd w:val="clear" w:color="auto" w:fill="F9F9F7"/>
        </w:rPr>
        <w:t>Сравнительный анализ годовых и экзаменационных отметок по предметам</w:t>
      </w:r>
    </w:p>
    <w:tbl>
      <w:tblPr>
        <w:tblW w:w="0" w:type="auto"/>
        <w:tblCellSpacing w:w="15" w:type="dxa"/>
        <w:shd w:val="clear" w:color="auto" w:fill="F9F9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913"/>
        <w:gridCol w:w="934"/>
        <w:gridCol w:w="913"/>
        <w:gridCol w:w="934"/>
        <w:gridCol w:w="913"/>
        <w:gridCol w:w="934"/>
        <w:gridCol w:w="913"/>
        <w:gridCol w:w="1170"/>
      </w:tblGrid>
      <w:tr w:rsidR="00972BFA" w:rsidRPr="00C93859" w:rsidTr="00E85E82">
        <w:trPr>
          <w:tblCellSpacing w:w="15" w:type="dxa"/>
        </w:trPr>
        <w:tc>
          <w:tcPr>
            <w:tcW w:w="190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Предмет</w:t>
            </w:r>
          </w:p>
        </w:tc>
        <w:tc>
          <w:tcPr>
            <w:tcW w:w="75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FA" w:rsidRDefault="00972BFA" w:rsidP="000D0F27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Кол-во уч-ся, получивших отметки</w:t>
            </w:r>
          </w:p>
        </w:tc>
      </w:tr>
      <w:tr w:rsidR="00972BFA" w:rsidRPr="00C93859" w:rsidTr="00E85E82">
        <w:trPr>
          <w:tblCellSpacing w:w="15" w:type="dxa"/>
        </w:trPr>
        <w:tc>
          <w:tcPr>
            <w:tcW w:w="1906" w:type="dxa"/>
            <w:vMerge/>
            <w:tcBorders>
              <w:left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</w:tr>
      <w:tr w:rsidR="00972BFA" w:rsidRPr="00C93859" w:rsidTr="00E85E82">
        <w:trPr>
          <w:tblCellSpacing w:w="15" w:type="dxa"/>
        </w:trPr>
        <w:tc>
          <w:tcPr>
            <w:tcW w:w="190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годовая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экзамен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годовая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экзамен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годовая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экзамен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годовая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экзамен</w:t>
            </w:r>
          </w:p>
        </w:tc>
      </w:tr>
      <w:tr w:rsidR="00972BFA" w:rsidRPr="00C93859" w:rsidTr="00E85E82">
        <w:trPr>
          <w:tblCellSpacing w:w="15" w:type="dxa"/>
        </w:trPr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b/>
                <w:bCs/>
                <w:color w:val="000000"/>
              </w:rPr>
              <w:t>Русский язык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972BFA" w:rsidRPr="00C93859" w:rsidTr="00E85E82">
        <w:trPr>
          <w:tblCellSpacing w:w="15" w:type="dxa"/>
        </w:trPr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74117">
              <w:rPr>
                <w:rFonts w:eastAsia="Times New Roman"/>
                <w:b/>
                <w:bCs/>
                <w:color w:val="000000"/>
              </w:rPr>
              <w:t>М</w:t>
            </w:r>
            <w:r w:rsidR="00972BFA" w:rsidRPr="00274117">
              <w:rPr>
                <w:rFonts w:eastAsia="Times New Roman"/>
                <w:b/>
                <w:bCs/>
                <w:color w:val="000000"/>
              </w:rPr>
              <w:t>атематика</w:t>
            </w:r>
            <w:r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972BFA" w:rsidRPr="00C93859" w:rsidTr="00E85E82">
        <w:trPr>
          <w:tblCellSpacing w:w="15" w:type="dxa"/>
        </w:trPr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74117">
              <w:rPr>
                <w:rFonts w:eastAsia="Times New Roman"/>
                <w:b/>
                <w:bCs/>
                <w:color w:val="000000"/>
              </w:rPr>
              <w:t>О</w:t>
            </w:r>
            <w:r w:rsidR="00972BFA" w:rsidRPr="00274117">
              <w:rPr>
                <w:rFonts w:eastAsia="Times New Roman"/>
                <w:b/>
                <w:bCs/>
                <w:color w:val="000000"/>
              </w:rPr>
              <w:t>бществознание</w:t>
            </w:r>
            <w:r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972BFA" w:rsidRPr="00C93859" w:rsidTr="00E85E82">
        <w:trPr>
          <w:tblCellSpacing w:w="15" w:type="dxa"/>
        </w:trPr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74117">
              <w:rPr>
                <w:rFonts w:eastAsia="Times New Roman"/>
                <w:b/>
                <w:bCs/>
                <w:color w:val="000000"/>
              </w:rPr>
              <w:t>Ф</w:t>
            </w:r>
            <w:r w:rsidR="00972BFA" w:rsidRPr="00274117">
              <w:rPr>
                <w:rFonts w:eastAsia="Times New Roman"/>
                <w:b/>
                <w:bCs/>
                <w:color w:val="000000"/>
              </w:rPr>
              <w:t>изика</w:t>
            </w:r>
            <w:r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972BFA" w:rsidRPr="00C93859" w:rsidTr="00E85E82">
        <w:trPr>
          <w:tblCellSpacing w:w="15" w:type="dxa"/>
        </w:trPr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74117">
              <w:rPr>
                <w:rFonts w:eastAsia="Times New Roman"/>
                <w:b/>
                <w:bCs/>
                <w:color w:val="000000"/>
              </w:rPr>
              <w:t>Б</w:t>
            </w:r>
            <w:r w:rsidR="00972BFA" w:rsidRPr="00274117">
              <w:rPr>
                <w:rFonts w:eastAsia="Times New Roman"/>
                <w:b/>
                <w:bCs/>
                <w:color w:val="000000"/>
              </w:rPr>
              <w:t>иология</w:t>
            </w:r>
            <w:r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BFA" w:rsidRPr="00C81823" w:rsidRDefault="00C81823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972BFA" w:rsidRPr="00C93859" w:rsidTr="00E85E82">
        <w:trPr>
          <w:tblCellSpacing w:w="15" w:type="dxa"/>
        </w:trPr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b/>
                <w:bCs/>
                <w:color w:val="000000"/>
              </w:rPr>
              <w:t>Информатика и ИКТ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</w:tbl>
    <w:p w:rsidR="00972BFA" w:rsidRDefault="00972BFA" w:rsidP="00972BFA">
      <w:pPr>
        <w:spacing w:line="360" w:lineRule="auto"/>
        <w:jc w:val="both"/>
        <w:rPr>
          <w:rFonts w:ascii="Arial" w:hAnsi="Arial" w:cs="Arial"/>
          <w:b/>
          <w:bCs/>
          <w:color w:val="000000"/>
          <w:shd w:val="clear" w:color="auto" w:fill="F9F9F7"/>
        </w:rPr>
      </w:pPr>
    </w:p>
    <w:p w:rsidR="00972BFA" w:rsidRDefault="00972BFA" w:rsidP="00972BFA">
      <w:pPr>
        <w:pStyle w:val="a4"/>
        <w:numPr>
          <w:ilvl w:val="1"/>
          <w:numId w:val="1"/>
        </w:numPr>
        <w:rPr>
          <w:b/>
          <w:bCs/>
          <w:sz w:val="28"/>
          <w:szCs w:val="28"/>
        </w:rPr>
      </w:pPr>
      <w:r w:rsidRPr="0027411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9F9F7"/>
        </w:rPr>
        <w:t>Соотношение годовой и экзаменационной отметок по предметам</w:t>
      </w:r>
    </w:p>
    <w:tbl>
      <w:tblPr>
        <w:tblW w:w="0" w:type="auto"/>
        <w:tblCellSpacing w:w="15" w:type="dxa"/>
        <w:tblInd w:w="60" w:type="dxa"/>
        <w:shd w:val="clear" w:color="auto" w:fill="F9F9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9"/>
        <w:gridCol w:w="2393"/>
        <w:gridCol w:w="1952"/>
        <w:gridCol w:w="2121"/>
      </w:tblGrid>
      <w:tr w:rsidR="00972BFA" w:rsidRPr="00C93859" w:rsidTr="00E85E82">
        <w:trPr>
          <w:tblCellSpacing w:w="15" w:type="dxa"/>
        </w:trPr>
        <w:tc>
          <w:tcPr>
            <w:tcW w:w="30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9F9F7"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274117">
              <w:rPr>
                <w:rFonts w:eastAsia="Times New Roman"/>
                <w:color w:val="000000"/>
              </w:rPr>
              <w:t xml:space="preserve">Предмет </w:t>
            </w:r>
          </w:p>
        </w:tc>
        <w:tc>
          <w:tcPr>
            <w:tcW w:w="6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274117">
              <w:rPr>
                <w:rFonts w:eastAsia="Times New Roman"/>
                <w:color w:val="000000"/>
              </w:rPr>
              <w:t>% обучающихся</w:t>
            </w:r>
          </w:p>
        </w:tc>
      </w:tr>
      <w:tr w:rsidR="00972BFA" w:rsidRPr="00C93859" w:rsidTr="00E85E82">
        <w:trPr>
          <w:tblCellSpacing w:w="15" w:type="dxa"/>
        </w:trPr>
        <w:tc>
          <w:tcPr>
            <w:tcW w:w="30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 xml:space="preserve">Подтвердили годовую 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Выше годовой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Ниже годовой</w:t>
            </w:r>
          </w:p>
        </w:tc>
      </w:tr>
      <w:tr w:rsidR="00E85E82" w:rsidRPr="00C93859" w:rsidTr="00E85E82">
        <w:trPr>
          <w:tblCellSpacing w:w="15" w:type="dxa"/>
        </w:trPr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Русский язык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E85E82" w:rsidRPr="00C93859" w:rsidTr="00E85E82">
        <w:trPr>
          <w:tblCellSpacing w:w="15" w:type="dxa"/>
        </w:trPr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математика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28,5</w:t>
            </w:r>
          </w:p>
        </w:tc>
      </w:tr>
      <w:tr w:rsidR="00E85E82" w:rsidRPr="00C93859" w:rsidTr="00E85E82">
        <w:trPr>
          <w:tblCellSpacing w:w="15" w:type="dxa"/>
        </w:trPr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обществознание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E85E82" w:rsidRPr="00C93859" w:rsidTr="00E85E82">
        <w:trPr>
          <w:tblCellSpacing w:w="15" w:type="dxa"/>
        </w:trPr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274117">
              <w:rPr>
                <w:rFonts w:eastAsia="Times New Roman"/>
                <w:color w:val="000000"/>
              </w:rPr>
              <w:t>физика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</w:tr>
      <w:tr w:rsidR="00E85E82" w:rsidRPr="00C93859" w:rsidTr="00E85E82">
        <w:trPr>
          <w:tblCellSpacing w:w="15" w:type="dxa"/>
        </w:trPr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биология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83,3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9F9F7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72BFA" w:rsidRPr="00C93859" w:rsidTr="00E85E82">
        <w:trPr>
          <w:tblCellSpacing w:w="15" w:type="dxa"/>
        </w:trPr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72BFA" w:rsidRPr="00C93859" w:rsidRDefault="00972BFA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74117">
              <w:rPr>
                <w:rFonts w:eastAsia="Times New Roman"/>
                <w:color w:val="000000"/>
              </w:rPr>
              <w:t>Информатика и ИКТ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72BFA" w:rsidRPr="00C93859" w:rsidRDefault="00E85E82" w:rsidP="000D0F27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</w:tr>
    </w:tbl>
    <w:p w:rsidR="00972BFA" w:rsidRDefault="00972BFA" w:rsidP="00972BFA">
      <w:pPr>
        <w:rPr>
          <w:rStyle w:val="a9"/>
          <w:sz w:val="28"/>
          <w:szCs w:val="28"/>
        </w:rPr>
      </w:pPr>
    </w:p>
    <w:p w:rsidR="00972BFA" w:rsidRDefault="00972BFA" w:rsidP="00972BFA">
      <w:pPr>
        <w:jc w:val="center"/>
        <w:rPr>
          <w:rStyle w:val="a9"/>
          <w:sz w:val="32"/>
          <w:szCs w:val="32"/>
        </w:rPr>
      </w:pPr>
    </w:p>
    <w:p w:rsidR="00972BFA" w:rsidRDefault="00972BFA" w:rsidP="00972BFA">
      <w:pPr>
        <w:jc w:val="center"/>
        <w:rPr>
          <w:rStyle w:val="a9"/>
          <w:sz w:val="32"/>
          <w:szCs w:val="32"/>
        </w:rPr>
      </w:pPr>
    </w:p>
    <w:p w:rsidR="00E85E82" w:rsidRDefault="00E85E82" w:rsidP="00972BFA">
      <w:pPr>
        <w:jc w:val="center"/>
        <w:rPr>
          <w:rStyle w:val="a9"/>
          <w:sz w:val="32"/>
          <w:szCs w:val="32"/>
        </w:rPr>
      </w:pPr>
    </w:p>
    <w:p w:rsidR="00E85E82" w:rsidRDefault="00E85E82" w:rsidP="00972BFA">
      <w:pPr>
        <w:jc w:val="center"/>
        <w:rPr>
          <w:rStyle w:val="a9"/>
          <w:sz w:val="32"/>
          <w:szCs w:val="32"/>
        </w:rPr>
      </w:pPr>
    </w:p>
    <w:p w:rsidR="00E85E82" w:rsidRDefault="00E85E82" w:rsidP="00972BFA">
      <w:pPr>
        <w:jc w:val="center"/>
        <w:rPr>
          <w:rStyle w:val="a9"/>
          <w:sz w:val="32"/>
          <w:szCs w:val="32"/>
        </w:rPr>
      </w:pPr>
    </w:p>
    <w:p w:rsidR="00E85E82" w:rsidRDefault="00E85E82" w:rsidP="00972BFA">
      <w:pPr>
        <w:jc w:val="center"/>
        <w:rPr>
          <w:rStyle w:val="a9"/>
          <w:sz w:val="32"/>
          <w:szCs w:val="32"/>
        </w:rPr>
      </w:pPr>
    </w:p>
    <w:p w:rsidR="00E85E82" w:rsidRDefault="00E85E82" w:rsidP="00972BFA">
      <w:pPr>
        <w:jc w:val="center"/>
        <w:rPr>
          <w:rStyle w:val="a9"/>
          <w:sz w:val="32"/>
          <w:szCs w:val="32"/>
        </w:rPr>
      </w:pPr>
    </w:p>
    <w:p w:rsidR="00E85E82" w:rsidRDefault="00E85E82" w:rsidP="00972BFA">
      <w:pPr>
        <w:jc w:val="center"/>
        <w:rPr>
          <w:rStyle w:val="a9"/>
          <w:sz w:val="32"/>
          <w:szCs w:val="32"/>
        </w:rPr>
      </w:pPr>
    </w:p>
    <w:p w:rsidR="00E85E82" w:rsidRDefault="00E85E82" w:rsidP="00972BFA">
      <w:pPr>
        <w:jc w:val="center"/>
        <w:rPr>
          <w:rStyle w:val="a9"/>
          <w:sz w:val="32"/>
          <w:szCs w:val="32"/>
        </w:rPr>
      </w:pPr>
    </w:p>
    <w:p w:rsidR="00F11E1D" w:rsidRDefault="00F11E1D" w:rsidP="00972BFA">
      <w:pPr>
        <w:jc w:val="center"/>
        <w:rPr>
          <w:rStyle w:val="a9"/>
          <w:sz w:val="32"/>
          <w:szCs w:val="32"/>
        </w:rPr>
      </w:pPr>
    </w:p>
    <w:p w:rsidR="00F11E1D" w:rsidRDefault="00F11E1D" w:rsidP="00972BFA">
      <w:pPr>
        <w:jc w:val="center"/>
        <w:rPr>
          <w:rStyle w:val="a9"/>
          <w:sz w:val="32"/>
          <w:szCs w:val="32"/>
        </w:rPr>
      </w:pPr>
    </w:p>
    <w:p w:rsidR="00F11E1D" w:rsidRDefault="00F11E1D" w:rsidP="00972BFA">
      <w:pPr>
        <w:jc w:val="center"/>
        <w:rPr>
          <w:rStyle w:val="a9"/>
          <w:sz w:val="32"/>
          <w:szCs w:val="32"/>
        </w:rPr>
      </w:pPr>
    </w:p>
    <w:p w:rsidR="00F11E1D" w:rsidRDefault="00F11E1D" w:rsidP="00972BFA">
      <w:pPr>
        <w:jc w:val="center"/>
        <w:rPr>
          <w:rStyle w:val="a9"/>
          <w:sz w:val="32"/>
          <w:szCs w:val="32"/>
        </w:rPr>
      </w:pPr>
    </w:p>
    <w:p w:rsidR="00F11E1D" w:rsidRDefault="00F11E1D" w:rsidP="00972BFA">
      <w:pPr>
        <w:jc w:val="center"/>
        <w:rPr>
          <w:rStyle w:val="a9"/>
          <w:sz w:val="32"/>
          <w:szCs w:val="32"/>
        </w:rPr>
      </w:pPr>
    </w:p>
    <w:p w:rsidR="00972BFA" w:rsidRPr="00290F80" w:rsidRDefault="00972BFA" w:rsidP="00972BFA">
      <w:pPr>
        <w:jc w:val="center"/>
        <w:rPr>
          <w:rStyle w:val="a9"/>
          <w:sz w:val="32"/>
          <w:szCs w:val="32"/>
        </w:rPr>
      </w:pPr>
      <w:r w:rsidRPr="00290F80">
        <w:rPr>
          <w:rStyle w:val="a9"/>
          <w:sz w:val="32"/>
          <w:szCs w:val="32"/>
        </w:rPr>
        <w:lastRenderedPageBreak/>
        <w:t xml:space="preserve">Глава 2. </w:t>
      </w:r>
    </w:p>
    <w:p w:rsidR="00972BFA" w:rsidRDefault="00972BFA" w:rsidP="00972BFA">
      <w:pPr>
        <w:jc w:val="center"/>
        <w:rPr>
          <w:rStyle w:val="a9"/>
          <w:sz w:val="28"/>
        </w:rPr>
      </w:pPr>
      <w:proofErr w:type="gramStart"/>
      <w:r w:rsidRPr="00290F80">
        <w:rPr>
          <w:rStyle w:val="a9"/>
          <w:sz w:val="32"/>
          <w:szCs w:val="32"/>
        </w:rPr>
        <w:t>Методический анализ</w:t>
      </w:r>
      <w:proofErr w:type="gramEnd"/>
      <w:r w:rsidRPr="00290F80">
        <w:rPr>
          <w:rStyle w:val="a9"/>
          <w:sz w:val="32"/>
          <w:szCs w:val="32"/>
        </w:rPr>
        <w:t xml:space="preserve"> результатов ОГЭ </w:t>
      </w:r>
      <w:r w:rsidRPr="00290F80">
        <w:rPr>
          <w:rStyle w:val="a9"/>
          <w:sz w:val="32"/>
          <w:szCs w:val="32"/>
        </w:rPr>
        <w:br/>
        <w:t>по учебному предмету</w:t>
      </w:r>
      <w:r w:rsidRPr="00290F80">
        <w:rPr>
          <w:rStyle w:val="a9"/>
          <w:sz w:val="32"/>
          <w:szCs w:val="32"/>
        </w:rPr>
        <w:br/>
      </w:r>
      <w:r>
        <w:rPr>
          <w:rStyle w:val="a9"/>
          <w:sz w:val="28"/>
        </w:rPr>
        <w:t>_________</w:t>
      </w:r>
      <w:r w:rsidR="00E57334">
        <w:rPr>
          <w:rStyle w:val="a9"/>
          <w:sz w:val="28"/>
        </w:rPr>
        <w:t>обществознание</w:t>
      </w:r>
      <w:r>
        <w:rPr>
          <w:rStyle w:val="a9"/>
          <w:sz w:val="28"/>
        </w:rPr>
        <w:t>__________</w:t>
      </w:r>
    </w:p>
    <w:p w:rsidR="00972BFA" w:rsidRPr="00CE7779" w:rsidRDefault="00972BFA" w:rsidP="00972BFA">
      <w:pPr>
        <w:jc w:val="center"/>
        <w:rPr>
          <w:rStyle w:val="a9"/>
          <w:b w:val="0"/>
          <w:i/>
          <w:sz w:val="22"/>
        </w:rPr>
      </w:pPr>
      <w:r w:rsidRPr="00CE7779">
        <w:rPr>
          <w:rStyle w:val="a9"/>
          <w:i/>
          <w:sz w:val="22"/>
        </w:rPr>
        <w:t>(</w:t>
      </w:r>
      <w:r>
        <w:rPr>
          <w:rStyle w:val="a9"/>
          <w:i/>
          <w:sz w:val="22"/>
        </w:rPr>
        <w:t xml:space="preserve">наименование </w:t>
      </w:r>
      <w:r w:rsidRPr="00CE7779">
        <w:rPr>
          <w:rStyle w:val="a9"/>
          <w:i/>
          <w:sz w:val="22"/>
        </w:rPr>
        <w:t>учебн</w:t>
      </w:r>
      <w:r>
        <w:rPr>
          <w:rStyle w:val="a9"/>
          <w:i/>
          <w:sz w:val="22"/>
        </w:rPr>
        <w:t>ого</w:t>
      </w:r>
      <w:r w:rsidRPr="00CE7779">
        <w:rPr>
          <w:rStyle w:val="a9"/>
          <w:i/>
          <w:sz w:val="22"/>
        </w:rPr>
        <w:t xml:space="preserve"> предмет</w:t>
      </w:r>
      <w:r>
        <w:rPr>
          <w:rStyle w:val="a9"/>
          <w:i/>
          <w:sz w:val="22"/>
        </w:rPr>
        <w:t>а</w:t>
      </w:r>
      <w:r w:rsidRPr="00CE7779">
        <w:rPr>
          <w:rStyle w:val="a9"/>
          <w:i/>
          <w:sz w:val="22"/>
        </w:rPr>
        <w:t>)</w:t>
      </w:r>
    </w:p>
    <w:p w:rsidR="00972BFA" w:rsidRDefault="00972BFA" w:rsidP="00972BFA">
      <w:pPr>
        <w:ind w:left="426" w:hanging="426"/>
        <w:rPr>
          <w:i/>
        </w:rPr>
      </w:pPr>
    </w:p>
    <w:p w:rsidR="00972BFA" w:rsidRPr="00931BA3" w:rsidRDefault="00972BFA" w:rsidP="00972BFA">
      <w:pPr>
        <w:ind w:left="426" w:hanging="426"/>
        <w:rPr>
          <w:i/>
        </w:rPr>
      </w:pPr>
      <w:r w:rsidRPr="00931BA3">
        <w:rPr>
          <w:i/>
        </w:rPr>
        <w:t>Далее приведена типовая структура отчета по учебному предмету</w:t>
      </w:r>
    </w:p>
    <w:p w:rsidR="00972BFA" w:rsidRDefault="00972BFA" w:rsidP="00972BFA">
      <w:pPr>
        <w:ind w:left="568" w:hanging="568"/>
        <w:jc w:val="both"/>
      </w:pPr>
      <w:bookmarkStart w:id="5" w:name="_Toc395183639"/>
      <w:bookmarkStart w:id="6" w:name="_Toc423954897"/>
      <w:bookmarkStart w:id="7" w:name="_Toc424490574"/>
    </w:p>
    <w:p w:rsidR="00972BFA" w:rsidRPr="00290F80" w:rsidRDefault="00972BFA" w:rsidP="00972BFA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 xml:space="preserve">2.1.  Количество участников ОГЭ по учебному предмету (за </w:t>
      </w:r>
      <w:proofErr w:type="gramStart"/>
      <w:r w:rsidRPr="00290F80">
        <w:rPr>
          <w:b/>
          <w:bCs/>
          <w:sz w:val="28"/>
          <w:szCs w:val="28"/>
        </w:rPr>
        <w:t>последние</w:t>
      </w:r>
      <w:proofErr w:type="gramEnd"/>
      <w:r w:rsidRPr="00290F80">
        <w:rPr>
          <w:b/>
          <w:bCs/>
          <w:sz w:val="28"/>
          <w:szCs w:val="28"/>
        </w:rPr>
        <w:t xml:space="preserve"> 3 года</w:t>
      </w:r>
      <w:r>
        <w:rPr>
          <w:rStyle w:val="a7"/>
          <w:b/>
          <w:bCs/>
          <w:sz w:val="28"/>
          <w:szCs w:val="28"/>
        </w:rPr>
        <w:footnoteReference w:id="2"/>
      </w:r>
      <w:r w:rsidRPr="00290F80">
        <w:rPr>
          <w:b/>
          <w:bCs/>
          <w:sz w:val="28"/>
          <w:szCs w:val="28"/>
        </w:rPr>
        <w:t>)</w:t>
      </w:r>
      <w:bookmarkEnd w:id="5"/>
      <w:bookmarkEnd w:id="6"/>
      <w:bookmarkEnd w:id="7"/>
    </w:p>
    <w:p w:rsidR="00972BFA" w:rsidRPr="00290F80" w:rsidRDefault="00972BFA" w:rsidP="00972BFA">
      <w:pPr>
        <w:pStyle w:val="a3"/>
        <w:keepNext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="007E0707"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="007E0707" w:rsidRPr="00290F80">
        <w:rPr>
          <w:color w:val="auto"/>
          <w:sz w:val="24"/>
          <w:szCs w:val="24"/>
        </w:rPr>
        <w:fldChar w:fldCharType="separate"/>
      </w:r>
      <w:r w:rsidRPr="00290F80">
        <w:rPr>
          <w:color w:val="auto"/>
          <w:sz w:val="24"/>
          <w:szCs w:val="24"/>
        </w:rPr>
        <w:t>4</w:t>
      </w:r>
      <w:r w:rsidR="007E0707" w:rsidRPr="00290F80">
        <w:rPr>
          <w:color w:val="auto"/>
          <w:sz w:val="24"/>
          <w:szCs w:val="24"/>
        </w:rPr>
        <w:fldChar w:fldCharType="end"/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2"/>
        <w:gridCol w:w="951"/>
        <w:gridCol w:w="952"/>
        <w:gridCol w:w="952"/>
        <w:gridCol w:w="951"/>
        <w:gridCol w:w="952"/>
        <w:gridCol w:w="952"/>
      </w:tblGrid>
      <w:tr w:rsidR="00972BFA" w:rsidRPr="00931BA3" w:rsidTr="00815922">
        <w:trPr>
          <w:cantSplit/>
          <w:tblHeader/>
        </w:trPr>
        <w:tc>
          <w:tcPr>
            <w:tcW w:w="3792" w:type="dxa"/>
            <w:vMerge w:val="restart"/>
            <w:vAlign w:val="center"/>
          </w:tcPr>
          <w:p w:rsidR="00972BFA" w:rsidRPr="00931BA3" w:rsidRDefault="00972BFA" w:rsidP="000D0F2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1903" w:type="dxa"/>
            <w:gridSpan w:val="2"/>
            <w:vAlign w:val="center"/>
          </w:tcPr>
          <w:p w:rsidR="00972BFA" w:rsidRDefault="00972BFA" w:rsidP="000D0F2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19</w:t>
            </w:r>
          </w:p>
        </w:tc>
        <w:tc>
          <w:tcPr>
            <w:tcW w:w="1903" w:type="dxa"/>
            <w:gridSpan w:val="2"/>
            <w:vAlign w:val="center"/>
          </w:tcPr>
          <w:p w:rsidR="00972BFA" w:rsidRDefault="00972BFA" w:rsidP="000D0F2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21</w:t>
            </w:r>
          </w:p>
        </w:tc>
        <w:tc>
          <w:tcPr>
            <w:tcW w:w="1904" w:type="dxa"/>
            <w:gridSpan w:val="2"/>
            <w:vAlign w:val="center"/>
          </w:tcPr>
          <w:p w:rsidR="00972BFA" w:rsidRDefault="00972BFA" w:rsidP="000D0F2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</w:t>
            </w:r>
          </w:p>
        </w:tc>
      </w:tr>
      <w:tr w:rsidR="00972BFA" w:rsidRPr="00931BA3" w:rsidTr="00815922">
        <w:trPr>
          <w:cantSplit/>
          <w:tblHeader/>
        </w:trPr>
        <w:tc>
          <w:tcPr>
            <w:tcW w:w="3792" w:type="dxa"/>
            <w:vMerge/>
          </w:tcPr>
          <w:p w:rsidR="00972BFA" w:rsidRPr="00931BA3" w:rsidRDefault="00972BFA" w:rsidP="000D0F27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951" w:type="dxa"/>
            <w:vAlign w:val="center"/>
          </w:tcPr>
          <w:p w:rsidR="00972BFA" w:rsidRPr="00931BA3" w:rsidRDefault="00972BFA" w:rsidP="000D0F2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52" w:type="dxa"/>
            <w:vAlign w:val="center"/>
          </w:tcPr>
          <w:p w:rsidR="00972BFA" w:rsidRPr="00931BA3" w:rsidRDefault="00972BFA" w:rsidP="000D0F2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>
              <w:rPr>
                <w:rStyle w:val="a7"/>
                <w:noProof/>
              </w:rPr>
              <w:footnoteReference w:id="3"/>
            </w:r>
          </w:p>
        </w:tc>
        <w:tc>
          <w:tcPr>
            <w:tcW w:w="952" w:type="dxa"/>
            <w:vAlign w:val="center"/>
          </w:tcPr>
          <w:p w:rsidR="00972BFA" w:rsidRPr="00931BA3" w:rsidRDefault="00972BFA" w:rsidP="000D0F2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51" w:type="dxa"/>
            <w:vAlign w:val="center"/>
          </w:tcPr>
          <w:p w:rsidR="00972BFA" w:rsidRPr="00931BA3" w:rsidRDefault="00972BFA" w:rsidP="000D0F2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952" w:type="dxa"/>
            <w:vAlign w:val="center"/>
          </w:tcPr>
          <w:p w:rsidR="00972BFA" w:rsidRPr="00931BA3" w:rsidRDefault="00972BFA" w:rsidP="000D0F2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52" w:type="dxa"/>
            <w:vAlign w:val="center"/>
          </w:tcPr>
          <w:p w:rsidR="00972BFA" w:rsidRPr="00931BA3" w:rsidRDefault="00972BFA" w:rsidP="000D0F2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815922" w:rsidRPr="00931BA3" w:rsidTr="00815922">
        <w:tc>
          <w:tcPr>
            <w:tcW w:w="3792" w:type="dxa"/>
            <w:vAlign w:val="center"/>
          </w:tcPr>
          <w:p w:rsidR="00815922" w:rsidRPr="00931BA3" w:rsidRDefault="00815922" w:rsidP="000D0F27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обучающихся по программам ООО</w:t>
            </w:r>
          </w:p>
        </w:tc>
        <w:tc>
          <w:tcPr>
            <w:tcW w:w="951" w:type="dxa"/>
            <w:vAlign w:val="center"/>
          </w:tcPr>
          <w:p w:rsidR="00815922" w:rsidRPr="00815922" w:rsidRDefault="002F5A33" w:rsidP="000D0F27">
            <w:pPr>
              <w:jc w:val="center"/>
            </w:pPr>
            <w:r>
              <w:t>1</w:t>
            </w:r>
            <w:r w:rsidR="00E57334">
              <w:t>7</w:t>
            </w:r>
          </w:p>
        </w:tc>
        <w:tc>
          <w:tcPr>
            <w:tcW w:w="952" w:type="dxa"/>
            <w:vAlign w:val="center"/>
          </w:tcPr>
          <w:p w:rsidR="00815922" w:rsidRPr="00815922" w:rsidRDefault="00815922" w:rsidP="000D0F27">
            <w:pPr>
              <w:jc w:val="center"/>
            </w:pPr>
            <w:r>
              <w:t>100</w:t>
            </w:r>
          </w:p>
        </w:tc>
        <w:tc>
          <w:tcPr>
            <w:tcW w:w="952" w:type="dxa"/>
            <w:vAlign w:val="center"/>
          </w:tcPr>
          <w:p w:rsidR="00815922" w:rsidRPr="00332FC4" w:rsidRDefault="00332FC4" w:rsidP="006D0B7F">
            <w:pPr>
              <w:jc w:val="center"/>
            </w:pPr>
            <w:r>
              <w:t>0</w:t>
            </w:r>
          </w:p>
        </w:tc>
        <w:tc>
          <w:tcPr>
            <w:tcW w:w="951" w:type="dxa"/>
            <w:vAlign w:val="center"/>
          </w:tcPr>
          <w:p w:rsidR="00815922" w:rsidRPr="00332FC4" w:rsidRDefault="00332FC4" w:rsidP="006D0B7F">
            <w:pPr>
              <w:jc w:val="center"/>
            </w:pPr>
            <w:r>
              <w:t>0</w:t>
            </w:r>
          </w:p>
        </w:tc>
        <w:tc>
          <w:tcPr>
            <w:tcW w:w="952" w:type="dxa"/>
            <w:vAlign w:val="center"/>
          </w:tcPr>
          <w:p w:rsidR="00815922" w:rsidRPr="00931BA3" w:rsidRDefault="00E57334" w:rsidP="000D0F27">
            <w:pPr>
              <w:jc w:val="center"/>
            </w:pPr>
            <w:r>
              <w:t>2</w:t>
            </w:r>
          </w:p>
        </w:tc>
        <w:tc>
          <w:tcPr>
            <w:tcW w:w="952" w:type="dxa"/>
            <w:vAlign w:val="center"/>
          </w:tcPr>
          <w:p w:rsidR="00815922" w:rsidRPr="00815922" w:rsidRDefault="00C87388" w:rsidP="00815922">
            <w:pPr>
              <w:jc w:val="center"/>
            </w:pPr>
            <w:r>
              <w:t>100</w:t>
            </w:r>
          </w:p>
        </w:tc>
      </w:tr>
      <w:tr w:rsidR="00815922" w:rsidRPr="00931BA3" w:rsidTr="00815922">
        <w:tc>
          <w:tcPr>
            <w:tcW w:w="3792" w:type="dxa"/>
            <w:shd w:val="clear" w:color="auto" w:fill="auto"/>
            <w:vAlign w:val="center"/>
          </w:tcPr>
          <w:p w:rsidR="00815922" w:rsidRPr="001B0018" w:rsidRDefault="00815922" w:rsidP="000D0F27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903AC5">
              <w:t>Обучающиеся</w:t>
            </w:r>
            <w:proofErr w:type="gramEnd"/>
            <w:r w:rsidRPr="00903AC5">
              <w:t xml:space="preserve"> на дому</w:t>
            </w:r>
          </w:p>
        </w:tc>
        <w:tc>
          <w:tcPr>
            <w:tcW w:w="951" w:type="dxa"/>
            <w:vAlign w:val="center"/>
          </w:tcPr>
          <w:p w:rsidR="00815922" w:rsidRPr="00931BA3" w:rsidRDefault="00815922" w:rsidP="000D0F27">
            <w:pPr>
              <w:jc w:val="center"/>
            </w:pPr>
            <w:r>
              <w:t>0</w:t>
            </w:r>
          </w:p>
        </w:tc>
        <w:tc>
          <w:tcPr>
            <w:tcW w:w="952" w:type="dxa"/>
            <w:vAlign w:val="center"/>
          </w:tcPr>
          <w:p w:rsidR="00815922" w:rsidRPr="00931BA3" w:rsidRDefault="00815922" w:rsidP="000D0F27">
            <w:pPr>
              <w:jc w:val="center"/>
            </w:pPr>
            <w:r>
              <w:t>0</w:t>
            </w:r>
          </w:p>
        </w:tc>
        <w:tc>
          <w:tcPr>
            <w:tcW w:w="952" w:type="dxa"/>
            <w:vAlign w:val="center"/>
          </w:tcPr>
          <w:p w:rsidR="00815922" w:rsidRPr="00815922" w:rsidRDefault="00815922" w:rsidP="000D0F2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15922">
              <w:rPr>
                <w:noProof/>
              </w:rPr>
              <w:t>0</w:t>
            </w:r>
          </w:p>
        </w:tc>
        <w:tc>
          <w:tcPr>
            <w:tcW w:w="951" w:type="dxa"/>
            <w:vAlign w:val="center"/>
          </w:tcPr>
          <w:p w:rsidR="00815922" w:rsidRPr="00815922" w:rsidRDefault="00815922" w:rsidP="000D0F2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15922">
              <w:rPr>
                <w:noProof/>
              </w:rPr>
              <w:t>0</w:t>
            </w:r>
          </w:p>
        </w:tc>
        <w:tc>
          <w:tcPr>
            <w:tcW w:w="952" w:type="dxa"/>
            <w:vAlign w:val="center"/>
          </w:tcPr>
          <w:p w:rsidR="00815922" w:rsidRPr="00931BA3" w:rsidRDefault="00C87388" w:rsidP="000D0F27">
            <w:pPr>
              <w:jc w:val="center"/>
            </w:pPr>
            <w:r>
              <w:t>0</w:t>
            </w:r>
          </w:p>
        </w:tc>
        <w:tc>
          <w:tcPr>
            <w:tcW w:w="952" w:type="dxa"/>
            <w:vAlign w:val="center"/>
          </w:tcPr>
          <w:p w:rsidR="00815922" w:rsidRPr="00931BA3" w:rsidRDefault="00C87388" w:rsidP="000D0F27">
            <w:pPr>
              <w:jc w:val="center"/>
            </w:pPr>
            <w:r>
              <w:t>0</w:t>
            </w:r>
          </w:p>
        </w:tc>
      </w:tr>
      <w:tr w:rsidR="00815922" w:rsidRPr="00931BA3" w:rsidTr="00815922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22" w:rsidRDefault="00815922" w:rsidP="000D0F27">
            <w:pPr>
              <w:tabs>
                <w:tab w:val="left" w:pos="10320"/>
              </w:tabs>
            </w:pPr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 xml:space="preserve"> с ограниченными возможностями здоровья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2" w:rsidRPr="00931BA3" w:rsidRDefault="00815922" w:rsidP="000D0F27">
            <w:pPr>
              <w:jc w:val="center"/>
            </w:pPr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2" w:rsidRPr="00931BA3" w:rsidRDefault="00815922" w:rsidP="000D0F27">
            <w:pPr>
              <w:jc w:val="center"/>
            </w:pPr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2" w:rsidRPr="00815922" w:rsidRDefault="00815922" w:rsidP="000D0F2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15922">
              <w:rPr>
                <w:noProof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2" w:rsidRPr="00815922" w:rsidRDefault="00815922" w:rsidP="000D0F2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15922">
              <w:rPr>
                <w:noProof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2" w:rsidRPr="00931BA3" w:rsidRDefault="00C87388" w:rsidP="000D0F27">
            <w:pPr>
              <w:jc w:val="center"/>
            </w:pPr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2" w:rsidRPr="00931BA3" w:rsidRDefault="00C87388" w:rsidP="000D0F27">
            <w:pPr>
              <w:jc w:val="center"/>
            </w:pPr>
            <w:r>
              <w:t>0</w:t>
            </w:r>
          </w:p>
        </w:tc>
      </w:tr>
    </w:tbl>
    <w:p w:rsidR="00972BFA" w:rsidRDefault="00972BFA" w:rsidP="00972BFA">
      <w:pPr>
        <w:jc w:val="both"/>
        <w:rPr>
          <w:b/>
        </w:rPr>
      </w:pPr>
      <w:bookmarkStart w:id="8" w:name="_Toc424490577"/>
    </w:p>
    <w:p w:rsidR="00972BFA" w:rsidRDefault="00972BFA" w:rsidP="00972BFA">
      <w:pPr>
        <w:jc w:val="both"/>
      </w:pPr>
      <w:r w:rsidRPr="00931BA3">
        <w:rPr>
          <w:b/>
        </w:rPr>
        <w:t xml:space="preserve">ВЫВОД о характере изменения количества участников </w:t>
      </w:r>
      <w:r>
        <w:rPr>
          <w:b/>
        </w:rPr>
        <w:t>О</w:t>
      </w:r>
      <w:r w:rsidRPr="00931BA3">
        <w:rPr>
          <w:b/>
        </w:rPr>
        <w:t xml:space="preserve">ГЭ по предмету </w:t>
      </w:r>
      <w:bookmarkEnd w:id="8"/>
      <w:r w:rsidRPr="00931BA3">
        <w:t xml:space="preserve">(отмечается динамика количества участников </w:t>
      </w:r>
      <w:r>
        <w:t>О</w:t>
      </w:r>
      <w:r w:rsidRPr="00931BA3">
        <w:t>ГЭ по предмету в целом, по отдельным категориям, видам образовательных организаций)</w:t>
      </w:r>
    </w:p>
    <w:p w:rsidR="00815922" w:rsidRPr="00861AE6" w:rsidRDefault="00815922" w:rsidP="00972BFA">
      <w:pPr>
        <w:jc w:val="both"/>
      </w:pPr>
    </w:p>
    <w:p w:rsidR="00972BFA" w:rsidRDefault="00972BFA" w:rsidP="00972BFA">
      <w:pPr>
        <w:ind w:left="568" w:hanging="568"/>
        <w:jc w:val="both"/>
        <w:rPr>
          <w:b/>
        </w:rPr>
      </w:pPr>
    </w:p>
    <w:p w:rsidR="001C25BE" w:rsidRDefault="00972BFA" w:rsidP="00972BFA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2.2.  Основные результаты ОГЭ по учебному предмету</w:t>
      </w:r>
    </w:p>
    <w:p w:rsidR="00972BFA" w:rsidRPr="00290F80" w:rsidRDefault="00E57334" w:rsidP="00972B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обществознание</w:t>
      </w:r>
    </w:p>
    <w:p w:rsidR="00972BFA" w:rsidRDefault="00972BFA" w:rsidP="00972BFA">
      <w:pPr>
        <w:tabs>
          <w:tab w:val="left" w:pos="2010"/>
        </w:tabs>
        <w:jc w:val="both"/>
      </w:pPr>
    </w:p>
    <w:p w:rsidR="00972BFA" w:rsidRPr="005F2021" w:rsidRDefault="00972BFA" w:rsidP="00972BFA">
      <w:pPr>
        <w:jc w:val="both"/>
        <w:rPr>
          <w:b/>
        </w:rPr>
      </w:pPr>
      <w:r w:rsidRPr="005F2021">
        <w:rPr>
          <w:b/>
        </w:rPr>
        <w:t>2.2.1</w:t>
      </w:r>
      <w:r>
        <w:rPr>
          <w:b/>
        </w:rPr>
        <w:t>.</w:t>
      </w:r>
      <w:r w:rsidRPr="005F2021">
        <w:rPr>
          <w:b/>
        </w:rPr>
        <w:t xml:space="preserve">  </w:t>
      </w:r>
      <w:r>
        <w:rPr>
          <w:b/>
        </w:rPr>
        <w:t>Диаграмма распределения первичных баллов участников ОГЭ по предмету в 2022 г.</w:t>
      </w:r>
      <w:r w:rsidRPr="005F2021">
        <w:rPr>
          <w:b/>
        </w:rPr>
        <w:t xml:space="preserve"> </w:t>
      </w:r>
    </w:p>
    <w:p w:rsidR="00972BFA" w:rsidRPr="00A80A00" w:rsidRDefault="00972BFA" w:rsidP="00972BFA">
      <w:pPr>
        <w:rPr>
          <w:i/>
        </w:rPr>
      </w:pPr>
      <w:r w:rsidRPr="00A80A00">
        <w:rPr>
          <w:i/>
        </w:rPr>
        <w:t>(количество участников, получивших тот или иной балл)</w:t>
      </w:r>
    </w:p>
    <w:p w:rsidR="00972BFA" w:rsidRDefault="00E57334" w:rsidP="007E1F83">
      <w:pPr>
        <w:tabs>
          <w:tab w:val="left" w:pos="2010"/>
        </w:tabs>
      </w:pPr>
      <w:r w:rsidRPr="00E57334">
        <w:rPr>
          <w:noProof/>
        </w:rPr>
        <w:drawing>
          <wp:inline distT="0" distB="0" distL="0" distR="0">
            <wp:extent cx="3295650" cy="24447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72BFA" w:rsidRDefault="00972BFA" w:rsidP="00972BFA">
      <w:pPr>
        <w:tabs>
          <w:tab w:val="left" w:pos="2010"/>
        </w:tabs>
        <w:jc w:val="both"/>
      </w:pPr>
    </w:p>
    <w:p w:rsidR="00972BFA" w:rsidRPr="005F2021" w:rsidRDefault="00972BFA" w:rsidP="00972BFA">
      <w:pPr>
        <w:jc w:val="both"/>
        <w:rPr>
          <w:b/>
        </w:rPr>
      </w:pPr>
      <w:r w:rsidRPr="005F2021">
        <w:rPr>
          <w:b/>
        </w:rPr>
        <w:t>2.2.</w:t>
      </w:r>
      <w:r>
        <w:rPr>
          <w:b/>
        </w:rPr>
        <w:t>2.</w:t>
      </w:r>
      <w:r w:rsidRPr="005F2021">
        <w:rPr>
          <w:b/>
        </w:rPr>
        <w:t xml:space="preserve">  Динамика результатов ОГЭ по предмету </w:t>
      </w:r>
    </w:p>
    <w:p w:rsidR="00972BFA" w:rsidRPr="00290F80" w:rsidRDefault="00972BFA" w:rsidP="00972BFA">
      <w:pPr>
        <w:pStyle w:val="a3"/>
        <w:keepNext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lastRenderedPageBreak/>
        <w:t xml:space="preserve">Таблица </w:t>
      </w:r>
      <w:r w:rsidR="007E0707"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="007E0707" w:rsidRPr="00290F80">
        <w:rPr>
          <w:color w:val="auto"/>
          <w:sz w:val="24"/>
          <w:szCs w:val="24"/>
        </w:rPr>
        <w:fldChar w:fldCharType="separate"/>
      </w:r>
      <w:r w:rsidRPr="00290F80">
        <w:rPr>
          <w:color w:val="auto"/>
          <w:sz w:val="24"/>
          <w:szCs w:val="24"/>
        </w:rPr>
        <w:t>5</w:t>
      </w:r>
      <w:r w:rsidR="007E0707" w:rsidRPr="00290F80">
        <w:rPr>
          <w:color w:val="auto"/>
          <w:sz w:val="24"/>
          <w:szCs w:val="24"/>
        </w:rPr>
        <w:fldChar w:fldCharType="end"/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087"/>
      </w:tblGrid>
      <w:tr w:rsidR="00972BFA" w:rsidRPr="00931BA3" w:rsidTr="001C25BE">
        <w:trPr>
          <w:cantSplit/>
          <w:trHeight w:val="338"/>
          <w:tblHeader/>
        </w:trPr>
        <w:tc>
          <w:tcPr>
            <w:tcW w:w="1986" w:type="dxa"/>
            <w:vMerge w:val="restart"/>
            <w:vAlign w:val="center"/>
          </w:tcPr>
          <w:p w:rsidR="00972BFA" w:rsidRPr="00931BA3" w:rsidRDefault="00972BFA" w:rsidP="000D0F27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  <w:vAlign w:val="center"/>
          </w:tcPr>
          <w:p w:rsidR="00972BFA" w:rsidRDefault="00972BFA" w:rsidP="000D0F27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201</w:t>
            </w:r>
            <w:r>
              <w:rPr>
                <w:rFonts w:eastAsia="MS Mincho"/>
                <w:b/>
              </w:rPr>
              <w:t>9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BFA" w:rsidRDefault="00972BFA" w:rsidP="000D0F27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</w:t>
            </w:r>
            <w:r>
              <w:rPr>
                <w:rFonts w:eastAsia="MS Mincho"/>
                <w:b/>
              </w:rPr>
              <w:t>21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  <w:tc>
          <w:tcPr>
            <w:tcW w:w="2457" w:type="dxa"/>
            <w:gridSpan w:val="2"/>
            <w:tcBorders>
              <w:left w:val="single" w:sz="4" w:space="0" w:color="auto"/>
            </w:tcBorders>
            <w:vAlign w:val="center"/>
          </w:tcPr>
          <w:p w:rsidR="00972BFA" w:rsidRDefault="00972BFA" w:rsidP="000D0F27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202</w:t>
            </w:r>
            <w:r>
              <w:rPr>
                <w:rFonts w:eastAsia="MS Mincho"/>
                <w:b/>
              </w:rPr>
              <w:t>2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</w:tr>
      <w:tr w:rsidR="00972BFA" w:rsidRPr="00931BA3" w:rsidTr="001C25BE">
        <w:trPr>
          <w:cantSplit/>
          <w:trHeight w:val="155"/>
          <w:tblHeader/>
        </w:trPr>
        <w:tc>
          <w:tcPr>
            <w:tcW w:w="1986" w:type="dxa"/>
            <w:vMerge/>
            <w:vAlign w:val="center"/>
          </w:tcPr>
          <w:p w:rsidR="00972BFA" w:rsidRPr="00931BA3" w:rsidRDefault="00972BFA" w:rsidP="000D0F27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972BFA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972BFA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7"/>
                <w:rFonts w:eastAsia="MS Mincho"/>
              </w:rPr>
              <w:footnoteReference w:id="4"/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972BFA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972BFA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972BFA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972BFA" w:rsidRPr="00931BA3" w:rsidRDefault="00972BFA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972BFA" w:rsidRPr="00931BA3" w:rsidTr="001C25BE">
        <w:trPr>
          <w:trHeight w:val="349"/>
        </w:trPr>
        <w:tc>
          <w:tcPr>
            <w:tcW w:w="1986" w:type="dxa"/>
            <w:vAlign w:val="center"/>
          </w:tcPr>
          <w:p w:rsidR="00972BFA" w:rsidRPr="00931BA3" w:rsidRDefault="00972BFA" w:rsidP="000D0F27">
            <w:pPr>
              <w:contextualSpacing/>
              <w:jc w:val="center"/>
              <w:rPr>
                <w:rFonts w:eastAsia="MS Mincho"/>
              </w:rPr>
            </w:pPr>
            <w:r>
              <w:t>Получили «2»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C87388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C87388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C87388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C87388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1C25BE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972BFA" w:rsidRPr="00931BA3" w:rsidRDefault="001C25BE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972BFA" w:rsidRPr="00931BA3" w:rsidTr="001C25BE">
        <w:trPr>
          <w:trHeight w:val="338"/>
        </w:trPr>
        <w:tc>
          <w:tcPr>
            <w:tcW w:w="1986" w:type="dxa"/>
            <w:vAlign w:val="center"/>
          </w:tcPr>
          <w:p w:rsidR="00972BFA" w:rsidRPr="00931BA3" w:rsidRDefault="00972BFA" w:rsidP="000D0F27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«3»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E57334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E57334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17,6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332FC4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332FC4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E57334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972BFA" w:rsidRPr="00931BA3" w:rsidRDefault="00E57334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972BFA" w:rsidRPr="00931BA3" w:rsidTr="001C25BE">
        <w:trPr>
          <w:trHeight w:val="338"/>
        </w:trPr>
        <w:tc>
          <w:tcPr>
            <w:tcW w:w="1986" w:type="dxa"/>
            <w:vAlign w:val="center"/>
          </w:tcPr>
          <w:p w:rsidR="00972BFA" w:rsidRPr="00931BA3" w:rsidRDefault="00972BFA" w:rsidP="000D0F27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 xml:space="preserve">«3» </w:t>
            </w:r>
            <w:r w:rsidRPr="00BC7603">
              <w:rPr>
                <w:rFonts w:eastAsia="MS Mincho"/>
              </w:rPr>
              <w:t>преодолевшие порог на 1-2 балла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332FC4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332FC4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332FC4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332FC4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332FC4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972BFA" w:rsidRPr="00931BA3" w:rsidRDefault="00332FC4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972BFA" w:rsidRPr="00931BA3" w:rsidTr="001C25BE">
        <w:trPr>
          <w:trHeight w:val="338"/>
        </w:trPr>
        <w:tc>
          <w:tcPr>
            <w:tcW w:w="1986" w:type="dxa"/>
            <w:vAlign w:val="center"/>
          </w:tcPr>
          <w:p w:rsidR="00972BFA" w:rsidRPr="00931BA3" w:rsidRDefault="00972BFA" w:rsidP="000D0F27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«4»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2F5A33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E57334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52,9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332FC4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332FC4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E57334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972BFA" w:rsidRPr="00931BA3" w:rsidRDefault="00E57334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</w:t>
            </w:r>
          </w:p>
        </w:tc>
      </w:tr>
      <w:tr w:rsidR="00972BFA" w:rsidRPr="00931BA3" w:rsidTr="001C25BE">
        <w:trPr>
          <w:trHeight w:val="338"/>
        </w:trPr>
        <w:tc>
          <w:tcPr>
            <w:tcW w:w="1986" w:type="dxa"/>
            <w:vAlign w:val="center"/>
          </w:tcPr>
          <w:p w:rsidR="00972BFA" w:rsidRPr="00931BA3" w:rsidRDefault="00972BFA" w:rsidP="000D0F27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E57334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E57334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29,4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861AE6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861AE6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E57334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972BFA" w:rsidRPr="00931BA3" w:rsidRDefault="00E57334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972BFA" w:rsidRPr="00931BA3" w:rsidTr="001C25BE">
        <w:trPr>
          <w:trHeight w:val="338"/>
        </w:trPr>
        <w:tc>
          <w:tcPr>
            <w:tcW w:w="1986" w:type="dxa"/>
            <w:vAlign w:val="center"/>
          </w:tcPr>
          <w:p w:rsidR="00972BFA" w:rsidRDefault="00972BFA" w:rsidP="000D0F27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 с запасом 1-2  балла от установленной границы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E57334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E57334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17,6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861AE6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861AE6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861AE6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972BFA" w:rsidRPr="00931BA3" w:rsidRDefault="00861AE6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972BFA" w:rsidRPr="00931BA3" w:rsidTr="001C25BE">
        <w:trPr>
          <w:trHeight w:val="338"/>
        </w:trPr>
        <w:tc>
          <w:tcPr>
            <w:tcW w:w="1986" w:type="dxa"/>
            <w:vAlign w:val="center"/>
          </w:tcPr>
          <w:p w:rsidR="00972BFA" w:rsidRPr="00931BA3" w:rsidRDefault="00972BFA" w:rsidP="000D0F27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 набравших максимальный балл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BD7A08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BD7A08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B05EC1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72BFA" w:rsidRPr="00931BA3" w:rsidRDefault="00B05EC1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72BFA" w:rsidRPr="00931BA3" w:rsidRDefault="00861AE6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972BFA" w:rsidRPr="00931BA3" w:rsidRDefault="00861AE6" w:rsidP="000D0F2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972BFA" w:rsidRDefault="00972BFA" w:rsidP="00972BFA">
      <w:pPr>
        <w:ind w:left="709"/>
        <w:jc w:val="both"/>
      </w:pPr>
    </w:p>
    <w:p w:rsidR="00807CC7" w:rsidRDefault="00972BFA" w:rsidP="00807CC7">
      <w:pPr>
        <w:jc w:val="both"/>
        <w:rPr>
          <w:b/>
        </w:rPr>
      </w:pPr>
      <w:r>
        <w:rPr>
          <w:b/>
        </w:rPr>
        <w:t xml:space="preserve">2.2.3. </w:t>
      </w:r>
      <w:r w:rsidRPr="00931BA3">
        <w:rPr>
          <w:b/>
        </w:rPr>
        <w:t>ВЫВОД</w:t>
      </w:r>
      <w:r>
        <w:rPr>
          <w:b/>
        </w:rPr>
        <w:t>Ы о характере</w:t>
      </w:r>
      <w:r w:rsidRPr="00931BA3">
        <w:rPr>
          <w:b/>
        </w:rPr>
        <w:t xml:space="preserve"> результатов </w:t>
      </w:r>
      <w:r>
        <w:rPr>
          <w:b/>
        </w:rPr>
        <w:t>О</w:t>
      </w:r>
      <w:r w:rsidRPr="00931BA3">
        <w:rPr>
          <w:b/>
        </w:rPr>
        <w:t>ГЭ по</w:t>
      </w:r>
      <w:r>
        <w:rPr>
          <w:b/>
        </w:rPr>
        <w:t xml:space="preserve"> </w:t>
      </w:r>
      <w:r w:rsidRPr="00931BA3">
        <w:rPr>
          <w:b/>
        </w:rPr>
        <w:t>предмету</w:t>
      </w:r>
      <w:r>
        <w:rPr>
          <w:b/>
        </w:rPr>
        <w:t xml:space="preserve"> в 2022 году и в динамике.</w:t>
      </w:r>
    </w:p>
    <w:p w:rsidR="00A438F5" w:rsidRDefault="00A438F5" w:rsidP="00807CC7">
      <w:pPr>
        <w:jc w:val="both"/>
      </w:pPr>
    </w:p>
    <w:p w:rsidR="00A438F5" w:rsidRDefault="00807CC7" w:rsidP="00D4393D">
      <w:pPr>
        <w:ind w:firstLine="708"/>
        <w:jc w:val="both"/>
      </w:pPr>
      <w:bookmarkStart w:id="9" w:name="_GoBack"/>
      <w:bookmarkEnd w:id="9"/>
      <w:r w:rsidRPr="00A438F5">
        <w:t xml:space="preserve">Результаты ОГЭ по обществознанию показали необходимость индивидуальных консультаций и дополнительных занятий по предмету. Часа в неделю по учебному плану на предмет </w:t>
      </w:r>
      <w:proofErr w:type="gramStart"/>
      <w:r w:rsidRPr="00A438F5">
        <w:t>для</w:t>
      </w:r>
      <w:proofErr w:type="gramEnd"/>
      <w:r w:rsidRPr="00A438F5">
        <w:t xml:space="preserve"> плодотворной подготовке не достаточно.</w:t>
      </w:r>
      <w:r w:rsidR="00A438F5">
        <w:t xml:space="preserve"> </w:t>
      </w:r>
      <w:r w:rsidR="006F3E48">
        <w:tab/>
      </w:r>
      <w:r w:rsidR="006F3E48">
        <w:tab/>
      </w:r>
      <w:r w:rsidR="006F3E48">
        <w:tab/>
      </w:r>
      <w:r w:rsidR="006F3E48">
        <w:tab/>
      </w:r>
      <w:r w:rsidR="006F3E48">
        <w:tab/>
      </w:r>
      <w:r w:rsidR="006F3E48">
        <w:tab/>
      </w:r>
      <w:r w:rsidRPr="00A438F5">
        <w:t xml:space="preserve"> </w:t>
      </w:r>
      <w:proofErr w:type="gramStart"/>
      <w:r w:rsidRPr="00A438F5">
        <w:t xml:space="preserve">Неплохие результаты были получены благодаря  </w:t>
      </w:r>
      <w:r w:rsidR="00A438F5" w:rsidRPr="00A438F5">
        <w:t>тому, что учителем был организ</w:t>
      </w:r>
      <w:r w:rsidR="00A438F5" w:rsidRPr="006F3E48">
        <w:t>ован</w:t>
      </w:r>
      <w:r w:rsidR="00A438F5">
        <w:rPr>
          <w:b/>
        </w:rPr>
        <w:t xml:space="preserve"> </w:t>
      </w:r>
      <w:r w:rsidR="006D2EE6">
        <w:t>поиск социальной информации по заданной теме в</w:t>
      </w:r>
      <w:r w:rsidR="006D2EE6">
        <w:t xml:space="preserve"> </w:t>
      </w:r>
      <w:r w:rsidR="006D2EE6">
        <w:t xml:space="preserve">различных ее источниках (материалах </w:t>
      </w:r>
      <w:r w:rsidR="006D2EE6">
        <w:t xml:space="preserve"> </w:t>
      </w:r>
      <w:r w:rsidR="006D2EE6">
        <w:t>СМИ, учебном тексте,</w:t>
      </w:r>
      <w:r w:rsidR="006D2EE6">
        <w:t xml:space="preserve"> </w:t>
      </w:r>
      <w:r w:rsidR="006D2EE6">
        <w:t>других адаптированных источниках, статистических материалах,</w:t>
      </w:r>
      <w:r w:rsidR="006D2EE6">
        <w:t xml:space="preserve"> </w:t>
      </w:r>
      <w:r w:rsidR="006D2EE6">
        <w:t>носителях ауд</w:t>
      </w:r>
      <w:r w:rsidR="00A438F5">
        <w:t xml:space="preserve">иовизуальной информации, активно использовались задания сайта ФИПИ, сайта «Решу ОГЭ» </w:t>
      </w:r>
      <w:proofErr w:type="spellStart"/>
      <w:r w:rsidR="00A438F5">
        <w:t>Дм</w:t>
      </w:r>
      <w:proofErr w:type="spellEnd"/>
      <w:r w:rsidR="00A438F5">
        <w:t>.</w:t>
      </w:r>
      <w:proofErr w:type="gramEnd"/>
      <w:r w:rsidR="00A438F5">
        <w:t xml:space="preserve"> </w:t>
      </w:r>
      <w:proofErr w:type="gramStart"/>
      <w:r w:rsidR="00A438F5">
        <w:t>Гущина.).</w:t>
      </w:r>
      <w:proofErr w:type="gramEnd"/>
    </w:p>
    <w:p w:rsidR="00A438F5" w:rsidRDefault="00A438F5" w:rsidP="006F3E48">
      <w:pPr>
        <w:ind w:firstLine="708"/>
        <w:jc w:val="both"/>
      </w:pPr>
      <w:r>
        <w:t xml:space="preserve">Однако большие проблемы возникли при соотнесении содержания нескольких источников социальной  информации, при составлении планов </w:t>
      </w:r>
      <w:r>
        <w:t>фрагменто</w:t>
      </w:r>
      <w:r>
        <w:t>в</w:t>
      </w:r>
      <w:r>
        <w:t xml:space="preserve"> научно-популярного текста</w:t>
      </w:r>
      <w:r>
        <w:t>. А</w:t>
      </w:r>
      <w:r>
        <w:t>нализировать, обобщать, систематизировать и</w:t>
      </w:r>
      <w:r>
        <w:t xml:space="preserve"> </w:t>
      </w:r>
      <w:r>
        <w:t>конкретизировать социальную информацию из адаптированных источников,</w:t>
      </w:r>
      <w:r>
        <w:t xml:space="preserve"> </w:t>
      </w:r>
      <w:r>
        <w:t>уме</w:t>
      </w:r>
      <w:r>
        <w:t>ть</w:t>
      </w:r>
      <w:r>
        <w:t xml:space="preserve"> соотносить ее с собственными знаниями</w:t>
      </w:r>
      <w:r>
        <w:t xml:space="preserve"> </w:t>
      </w:r>
      <w:r w:rsidR="006F3E48">
        <w:t xml:space="preserve">очень сложно имея один час в неделю. </w:t>
      </w:r>
    </w:p>
    <w:p w:rsidR="00A438F5" w:rsidRDefault="006F3E48" w:rsidP="006F3E48">
      <w:pPr>
        <w:ind w:firstLine="708"/>
        <w:jc w:val="both"/>
      </w:pPr>
      <w:r>
        <w:t>В 2023 году необходимо особое внимание уделить  работе над формированием умения</w:t>
      </w:r>
      <w:r w:rsidR="00A438F5">
        <w:t xml:space="preserve"> решать в рамках изученного материала познавательные и</w:t>
      </w:r>
      <w:r w:rsidR="00A438F5">
        <w:t xml:space="preserve"> </w:t>
      </w:r>
      <w:r w:rsidR="00A438F5">
        <w:t>практические задачи, отражающие выполнение типичных для подростка</w:t>
      </w:r>
      <w:r w:rsidR="00A438F5">
        <w:t xml:space="preserve"> </w:t>
      </w:r>
      <w:r w:rsidR="00A438F5">
        <w:t>социальных ролей, типичные социальные взаимодействия в различных сферах</w:t>
      </w:r>
      <w:r w:rsidR="00A438F5">
        <w:t xml:space="preserve"> </w:t>
      </w:r>
      <w:r w:rsidR="00A438F5">
        <w:t>общественной жизни.</w:t>
      </w:r>
      <w:r>
        <w:t xml:space="preserve"> </w:t>
      </w:r>
      <w:r w:rsidR="00D4393D">
        <w:tab/>
      </w:r>
      <w:r w:rsidR="00D4393D">
        <w:tab/>
      </w:r>
      <w:proofErr w:type="gramStart"/>
      <w:r w:rsidR="00A438F5">
        <w:t xml:space="preserve">Необходимо </w:t>
      </w:r>
      <w:r>
        <w:t xml:space="preserve">активно использовать элективные курсы по ФГ для того, чтобы </w:t>
      </w:r>
      <w:r w:rsidR="00A438F5">
        <w:t>научить обучающихся п</w:t>
      </w:r>
      <w:r w:rsidR="00A438F5">
        <w:t>ереводить социальную информацию из одной знаковой системы</w:t>
      </w:r>
      <w:r w:rsidR="00A438F5">
        <w:t xml:space="preserve"> </w:t>
      </w:r>
      <w:r w:rsidR="00A438F5">
        <w:t>в другую (из текста в таблицу/диаграмму, из аудиовизуального</w:t>
      </w:r>
      <w:r w:rsidR="00A438F5">
        <w:t xml:space="preserve"> </w:t>
      </w:r>
      <w:r w:rsidR="00A438F5">
        <w:t xml:space="preserve">ряда в текст/диаграмму и др.), </w:t>
      </w:r>
      <w:r>
        <w:t xml:space="preserve">научить </w:t>
      </w:r>
      <w:r w:rsidR="00A438F5">
        <w:t>выбирать знаковые системы</w:t>
      </w:r>
      <w:r w:rsidR="00A438F5">
        <w:t xml:space="preserve"> </w:t>
      </w:r>
      <w:r w:rsidR="00A438F5">
        <w:t>представления информации адекватно познавательной и</w:t>
      </w:r>
      <w:r w:rsidR="00A438F5">
        <w:t xml:space="preserve"> </w:t>
      </w:r>
      <w:r>
        <w:t xml:space="preserve">коммуникативной ситуации, </w:t>
      </w:r>
      <w:r w:rsidR="00A438F5">
        <w:t>сравнивать социальные объекты, явления, процессы, их элементы и</w:t>
      </w:r>
      <w:r w:rsidR="00A438F5">
        <w:t xml:space="preserve"> </w:t>
      </w:r>
      <w:r w:rsidR="00A438F5">
        <w:t>основные функции, выявлять их общие черты и</w:t>
      </w:r>
      <w:proofErr w:type="gramEnd"/>
      <w:r w:rsidR="00A438F5">
        <w:t xml:space="preserve"> </w:t>
      </w:r>
      <w:proofErr w:type="gramStart"/>
      <w:r w:rsidR="00A438F5">
        <w:t>различия</w:t>
      </w:r>
      <w:r>
        <w:t xml:space="preserve">. </w:t>
      </w:r>
      <w:proofErr w:type="gramEnd"/>
    </w:p>
    <w:sectPr w:rsidR="00A438F5" w:rsidSect="00AE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DE7" w:rsidRDefault="00954DE7" w:rsidP="00972BFA">
      <w:r>
        <w:separator/>
      </w:r>
    </w:p>
  </w:endnote>
  <w:endnote w:type="continuationSeparator" w:id="0">
    <w:p w:rsidR="00954DE7" w:rsidRDefault="00954DE7" w:rsidP="0097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DE7" w:rsidRDefault="00954DE7" w:rsidP="00972BFA">
      <w:r>
        <w:separator/>
      </w:r>
    </w:p>
  </w:footnote>
  <w:footnote w:type="continuationSeparator" w:id="0">
    <w:p w:rsidR="00954DE7" w:rsidRDefault="00954DE7" w:rsidP="00972BFA">
      <w:r>
        <w:continuationSeparator/>
      </w:r>
    </w:p>
  </w:footnote>
  <w:footnote w:id="1">
    <w:p w:rsidR="00972BFA" w:rsidRPr="00017B56" w:rsidRDefault="00972BFA" w:rsidP="00972BFA">
      <w:pPr>
        <w:pStyle w:val="a5"/>
        <w:rPr>
          <w:rFonts w:ascii="Times New Roman" w:hAnsi="Times New Roman"/>
        </w:rPr>
      </w:pPr>
      <w:r w:rsidRPr="00017B56">
        <w:rPr>
          <w:rStyle w:val="a7"/>
          <w:rFonts w:ascii="Times New Roman" w:hAnsi="Times New Roman"/>
        </w:rPr>
        <w:footnoteRef/>
      </w:r>
      <w:r w:rsidRPr="00017B56">
        <w:rPr>
          <w:rFonts w:ascii="Times New Roman" w:hAnsi="Times New Roman"/>
        </w:rPr>
        <w:t xml:space="preserve"> % - процент </w:t>
      </w:r>
      <w:r>
        <w:rPr>
          <w:rFonts w:ascii="Times New Roman" w:hAnsi="Times New Roman"/>
        </w:rPr>
        <w:t xml:space="preserve">участников, получивших соответствующую отметку, </w:t>
      </w:r>
      <w:r w:rsidRPr="00017B56">
        <w:rPr>
          <w:rFonts w:ascii="Times New Roman" w:hAnsi="Times New Roman"/>
        </w:rPr>
        <w:t>от общего числа участников по предмету</w:t>
      </w:r>
    </w:p>
  </w:footnote>
  <w:footnote w:id="2">
    <w:p w:rsidR="00972BFA" w:rsidRDefault="00972BFA" w:rsidP="00972BFA">
      <w:pPr>
        <w:pStyle w:val="a5"/>
      </w:pPr>
      <w:r>
        <w:rPr>
          <w:rStyle w:val="a7"/>
        </w:rPr>
        <w:footnoteRef/>
      </w:r>
      <w:r>
        <w:t xml:space="preserve"> </w:t>
      </w:r>
      <w:r w:rsidRPr="0068434B">
        <w:rPr>
          <w:rFonts w:ascii="Times New Roman" w:hAnsi="Times New Roman"/>
        </w:rPr>
        <w:t>В 2020 г. ОГЭ не проводился</w:t>
      </w:r>
      <w:r>
        <w:rPr>
          <w:rFonts w:ascii="Times New Roman" w:hAnsi="Times New Roman"/>
        </w:rPr>
        <w:t>, поэтому для анализа берутся результаты ОГЭ 2019г.</w:t>
      </w:r>
    </w:p>
  </w:footnote>
  <w:footnote w:id="3">
    <w:p w:rsidR="00972BFA" w:rsidRPr="005E0053" w:rsidRDefault="00972BFA" w:rsidP="00972BFA">
      <w:pPr>
        <w:pStyle w:val="a5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4">
    <w:p w:rsidR="00972BFA" w:rsidRDefault="00972BFA" w:rsidP="00972BFA">
      <w:pPr>
        <w:pStyle w:val="a5"/>
      </w:pPr>
      <w:r>
        <w:rPr>
          <w:rStyle w:val="a7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60AB0"/>
    <w:multiLevelType w:val="multilevel"/>
    <w:tmpl w:val="3B127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cs="Arial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Arial" w:hAnsi="Arial" w:cs="Arial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cs="Arial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Arial" w:hAnsi="Arial" w:cs="Arial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Arial" w:hAnsi="Arial" w:cs="Arial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" w:hAnsi="Arial" w:cs="Arial" w:hint="default"/>
        <w:color w:val="000000"/>
        <w:sz w:val="24"/>
      </w:rPr>
    </w:lvl>
  </w:abstractNum>
  <w:abstractNum w:abstractNumId="1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BFA"/>
    <w:rsid w:val="00090BF6"/>
    <w:rsid w:val="001470C8"/>
    <w:rsid w:val="001C25BE"/>
    <w:rsid w:val="00285FB2"/>
    <w:rsid w:val="002A2D1B"/>
    <w:rsid w:val="002F5A33"/>
    <w:rsid w:val="003243D1"/>
    <w:rsid w:val="00332FC4"/>
    <w:rsid w:val="00404973"/>
    <w:rsid w:val="00495320"/>
    <w:rsid w:val="005F349C"/>
    <w:rsid w:val="006675C3"/>
    <w:rsid w:val="0068314E"/>
    <w:rsid w:val="00684DB1"/>
    <w:rsid w:val="006D2EE6"/>
    <w:rsid w:val="006F3E48"/>
    <w:rsid w:val="007B7112"/>
    <w:rsid w:val="007E0707"/>
    <w:rsid w:val="007E1F83"/>
    <w:rsid w:val="00807CC7"/>
    <w:rsid w:val="00815922"/>
    <w:rsid w:val="008221EE"/>
    <w:rsid w:val="00861AE6"/>
    <w:rsid w:val="00954DE7"/>
    <w:rsid w:val="00972BFA"/>
    <w:rsid w:val="00A04826"/>
    <w:rsid w:val="00A24A4F"/>
    <w:rsid w:val="00A34AAD"/>
    <w:rsid w:val="00A438F5"/>
    <w:rsid w:val="00AE2C01"/>
    <w:rsid w:val="00B05EC1"/>
    <w:rsid w:val="00B233A3"/>
    <w:rsid w:val="00BA2B06"/>
    <w:rsid w:val="00BD7A08"/>
    <w:rsid w:val="00C81823"/>
    <w:rsid w:val="00C87388"/>
    <w:rsid w:val="00C95F31"/>
    <w:rsid w:val="00D4393D"/>
    <w:rsid w:val="00E57334"/>
    <w:rsid w:val="00E85E82"/>
    <w:rsid w:val="00EA206B"/>
    <w:rsid w:val="00F11E1D"/>
    <w:rsid w:val="00FD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FA"/>
    <w:rPr>
      <w:rFonts w:ascii="Times New Roman" w:eastAsiaTheme="minorHAnsi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4DB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DB1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684DB1"/>
    <w:rPr>
      <w:b/>
      <w:bCs/>
      <w:color w:val="4F81BD"/>
      <w:sz w:val="18"/>
      <w:szCs w:val="18"/>
    </w:rPr>
  </w:style>
  <w:style w:type="paragraph" w:styleId="a4">
    <w:name w:val="List Paragraph"/>
    <w:basedOn w:val="a"/>
    <w:uiPriority w:val="34"/>
    <w:qFormat/>
    <w:rsid w:val="00972B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972BFA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972BFA"/>
    <w:rPr>
      <w:rFonts w:eastAsia="Calibri"/>
      <w:lang w:eastAsia="en-US"/>
    </w:rPr>
  </w:style>
  <w:style w:type="character" w:styleId="a7">
    <w:name w:val="footnote reference"/>
    <w:uiPriority w:val="99"/>
    <w:semiHidden/>
    <w:unhideWhenUsed/>
    <w:rsid w:val="00972BFA"/>
    <w:rPr>
      <w:vertAlign w:val="superscript"/>
    </w:rPr>
  </w:style>
  <w:style w:type="table" w:styleId="a8">
    <w:name w:val="Table Grid"/>
    <w:basedOn w:val="a1"/>
    <w:uiPriority w:val="99"/>
    <w:rsid w:val="00972BFA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972BF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24A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4A4F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3;&#1041;&#1054;&#1059;%20&#1057;&#1054;&#1064;%20&#1089;.%20&#1054;&#1083;&#1100;&#1075;&#1080;&#1085;&#1086;\Desktop\&#1056;&#1048;&#1057;%20&#1043;&#1048;&#1040;%209%20&#1082;&#1083;&#1072;&#1089;&#1089;%202022\&#1088;&#1077;&#1079;&#1091;&#1083;&#1100;&#1090;&#1072;&#1090;&#1099;%20&#1054;&#1043;&#1069;%202022\12_222310_30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'Page 1'!$N$3:$N$4</c:f>
              <c:numCache>
                <c:formatCode>0</c:formatCode>
                <c:ptCount val="2"/>
                <c:pt idx="0">
                  <c:v>28</c:v>
                </c:pt>
                <c:pt idx="1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915072"/>
        <c:axId val="100916608"/>
      </c:barChart>
      <c:catAx>
        <c:axId val="100915072"/>
        <c:scaling>
          <c:orientation val="minMax"/>
        </c:scaling>
        <c:delete val="0"/>
        <c:axPos val="b"/>
        <c:majorTickMark val="out"/>
        <c:minorTickMark val="none"/>
        <c:tickLblPos val="nextTo"/>
        <c:crossAx val="100916608"/>
        <c:crosses val="autoZero"/>
        <c:auto val="1"/>
        <c:lblAlgn val="ctr"/>
        <c:lblOffset val="100"/>
        <c:noMultiLvlLbl val="0"/>
      </c:catAx>
      <c:valAx>
        <c:axId val="100916608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00915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3CC5A-D325-4662-AFC1-057D61DF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СОШ с. Ольгино</dc:creator>
  <cp:lastModifiedBy>user</cp:lastModifiedBy>
  <cp:revision>19</cp:revision>
  <dcterms:created xsi:type="dcterms:W3CDTF">2022-08-02T13:45:00Z</dcterms:created>
  <dcterms:modified xsi:type="dcterms:W3CDTF">2022-08-08T05:59:00Z</dcterms:modified>
</cp:coreProperties>
</file>