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CA" w:rsidRPr="008D10CA" w:rsidRDefault="008D10CA" w:rsidP="008D1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CA">
        <w:rPr>
          <w:rFonts w:ascii="Times New Roman" w:hAnsi="Times New Roman" w:cs="Times New Roman"/>
          <w:b/>
          <w:sz w:val="28"/>
          <w:szCs w:val="28"/>
        </w:rPr>
        <w:t>Памятка по безопасности на железной дороге и объектах железнодорожного транспорта.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 Железная дорога - удобный и востребованный вид транспорта, которым пользуются миллионы людей каждый день. Железная дорога для всех, а для детей особенно - зона повышенной опасности, но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 </w:t>
      </w:r>
    </w:p>
    <w:p w:rsidR="008D10CA" w:rsidRPr="008D10CA" w:rsidRDefault="008D10CA" w:rsidP="008D10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0CA">
        <w:rPr>
          <w:rFonts w:ascii="Times New Roman" w:hAnsi="Times New Roman" w:cs="Times New Roman"/>
          <w:sz w:val="28"/>
          <w:szCs w:val="28"/>
          <w:u w:val="single"/>
        </w:rPr>
        <w:t>Памятка по безопасному поведению на железной дороге и объектах железнодорожного транспорта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 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 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lastRenderedPageBreak/>
        <w:t xml:space="preserve">6. В ожидании поезда, находясь на платформе, не устраивайте игр и других развлечений (фото, видеосъемка) с выходом на железнодорожный путь.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8. При пользовании железнодорожным транспортом соблюдайте правила поведения на вокзалах, проезда в поездах.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9. Не подлезайте под пассажирские платформы и подвижной состав; не прыгайте с пассажирской платформы на пути.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10. Входите в вагон, и выходите из вагона при полной остановке поезда и только на сторону, имеющую посадочную платформу.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11. Находиться на объектах железнодорожного транспорта в состоянии алкогольного опьянения опасно для жизни. </w:t>
      </w:r>
    </w:p>
    <w:p w:rsidR="008D10CA" w:rsidRPr="008D10CA" w:rsidRDefault="008D10CA" w:rsidP="008D10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0CA">
        <w:rPr>
          <w:rFonts w:ascii="Times New Roman" w:hAnsi="Times New Roman" w:cs="Times New Roman"/>
          <w:sz w:val="28"/>
          <w:szCs w:val="28"/>
          <w:u w:val="single"/>
        </w:rPr>
        <w:t>На железной дороге запрещено: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1. Ходить по железнодорожным путям на станциях и перегонах. Не рискуйте своей жизнью! Железнодорожная колея – не место для прогулок!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2. Переходить, и перебегать через железнодорожные пути перед близко идущим поездом, если расстояние до него менее 400 метров.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 4. На станциях и перегонах подлезать под вагоны и перелезать через автосцепки для прохода через путь.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 6. Проходить по железнодорожным мостам и тоннелям, не оборудованным дорожками для прохода пешеходов.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 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lastRenderedPageBreak/>
        <w:t xml:space="preserve">8. Проезжать в поездах в нетрезвом состоянии.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9. Оставлять детей без присмотра на посадочных платформах и в вагонах.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 10. Выходить из вагона на междупутье, и стоять там при проходе встречного поезда.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11. Прыгать с платформы на железнодорожные пути.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12. Устраивать на платформе различные подвижные игры.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13. Курить в вагонах (в том числе в тамбурах) пригородных поездов, в не установленных для курения местах в поездах местного и дальнего сообщения.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 </w:t>
      </w:r>
    </w:p>
    <w:p w:rsid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 </w:t>
      </w:r>
    </w:p>
    <w:p w:rsidR="008D10CA" w:rsidRPr="008D10CA" w:rsidRDefault="008D10CA" w:rsidP="008D10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0CA">
        <w:rPr>
          <w:rFonts w:ascii="Times New Roman" w:hAnsi="Times New Roman" w:cs="Times New Roman"/>
          <w:sz w:val="28"/>
          <w:szCs w:val="28"/>
          <w:u w:val="single"/>
        </w:rPr>
        <w:t>Уважаемые взрослые!</w:t>
      </w:r>
    </w:p>
    <w:p w:rsidR="00FD20C3" w:rsidRPr="008D10CA" w:rsidRDefault="008D10CA" w:rsidP="008D10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 xml:space="preserve"> Соблюдайте сами и учите детей правилам безопасности на железнодорожном транспорте! 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 Любое постороннее вмешательство в деятельность железнодорожного транспорта незаконно, оно преследуется по закону, и влечет за собой уголовную и административную ответственность (за нарушения правил безопасности детьми ответственность несут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8D10CA">
        <w:rPr>
          <w:rFonts w:ascii="Times New Roman" w:hAnsi="Times New Roman" w:cs="Times New Roman"/>
          <w:sz w:val="28"/>
          <w:szCs w:val="28"/>
        </w:rPr>
        <w:t>родители).</w:t>
      </w:r>
    </w:p>
    <w:sectPr w:rsidR="00FD20C3" w:rsidRPr="008D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0CA"/>
    <w:rsid w:val="008D10CA"/>
    <w:rsid w:val="00FD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2018-04-11T16:10:00Z</dcterms:created>
  <dcterms:modified xsi:type="dcterms:W3CDTF">2018-04-11T16:14:00Z</dcterms:modified>
</cp:coreProperties>
</file>