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F1" w:rsidRDefault="00BD2FF1" w:rsidP="00F9181F">
      <w:pPr>
        <w:spacing w:after="0"/>
        <w:ind w:left="150" w:right="150"/>
        <w:jc w:val="center"/>
        <w:outlineLvl w:val="0"/>
        <w:rPr>
          <w:rFonts w:ascii="Times New Roman" w:eastAsia="Times New Roman" w:hAnsi="Times New Roman" w:cs="Times New Roman"/>
          <w:b/>
          <w:bCs/>
          <w:color w:val="212121"/>
          <w:kern w:val="36"/>
          <w:sz w:val="28"/>
          <w:szCs w:val="28"/>
          <w:lang w:eastAsia="ru-RU"/>
        </w:rPr>
      </w:pPr>
      <w:r>
        <w:rPr>
          <w:rFonts w:ascii="Times New Roman" w:eastAsia="Times New Roman" w:hAnsi="Times New Roman" w:cs="Times New Roman"/>
          <w:b/>
          <w:bCs/>
          <w:color w:val="212121"/>
          <w:kern w:val="36"/>
          <w:sz w:val="28"/>
          <w:szCs w:val="28"/>
          <w:lang w:eastAsia="ru-RU"/>
        </w:rPr>
        <w:t xml:space="preserve">Учитель начальных классов </w:t>
      </w:r>
      <w:proofErr w:type="spellStart"/>
      <w:r>
        <w:rPr>
          <w:rFonts w:ascii="Times New Roman" w:eastAsia="Times New Roman" w:hAnsi="Times New Roman" w:cs="Times New Roman"/>
          <w:b/>
          <w:bCs/>
          <w:color w:val="212121"/>
          <w:kern w:val="36"/>
          <w:sz w:val="28"/>
          <w:szCs w:val="28"/>
          <w:lang w:eastAsia="ru-RU"/>
        </w:rPr>
        <w:t>Гайдукова</w:t>
      </w:r>
      <w:proofErr w:type="spellEnd"/>
      <w:r>
        <w:rPr>
          <w:rFonts w:ascii="Times New Roman" w:eastAsia="Times New Roman" w:hAnsi="Times New Roman" w:cs="Times New Roman"/>
          <w:b/>
          <w:bCs/>
          <w:color w:val="212121"/>
          <w:kern w:val="36"/>
          <w:sz w:val="28"/>
          <w:szCs w:val="28"/>
          <w:lang w:eastAsia="ru-RU"/>
        </w:rPr>
        <w:t xml:space="preserve"> С. В.</w:t>
      </w:r>
    </w:p>
    <w:p w:rsidR="00F9181F" w:rsidRDefault="00DD0D54" w:rsidP="00F9181F">
      <w:pPr>
        <w:spacing w:after="0"/>
        <w:ind w:left="150" w:right="150"/>
        <w:jc w:val="center"/>
        <w:outlineLvl w:val="0"/>
        <w:rPr>
          <w:rFonts w:ascii="Times New Roman" w:eastAsia="Times New Roman" w:hAnsi="Times New Roman" w:cs="Times New Roman"/>
          <w:b/>
          <w:bCs/>
          <w:color w:val="212121"/>
          <w:kern w:val="36"/>
          <w:sz w:val="28"/>
          <w:szCs w:val="28"/>
          <w:lang w:eastAsia="ru-RU"/>
        </w:rPr>
      </w:pPr>
      <w:r w:rsidRPr="00F9181F">
        <w:rPr>
          <w:rFonts w:ascii="Times New Roman" w:eastAsia="Times New Roman" w:hAnsi="Times New Roman" w:cs="Times New Roman"/>
          <w:b/>
          <w:bCs/>
          <w:color w:val="212121"/>
          <w:kern w:val="36"/>
          <w:sz w:val="28"/>
          <w:szCs w:val="28"/>
          <w:lang w:eastAsia="ru-RU"/>
        </w:rPr>
        <w:t xml:space="preserve">Эффективное использование </w:t>
      </w:r>
      <w:proofErr w:type="spellStart"/>
      <w:r w:rsidRPr="00F9181F">
        <w:rPr>
          <w:rFonts w:ascii="Times New Roman" w:eastAsia="Times New Roman" w:hAnsi="Times New Roman" w:cs="Times New Roman"/>
          <w:b/>
          <w:bCs/>
          <w:color w:val="212121"/>
          <w:kern w:val="36"/>
          <w:sz w:val="28"/>
          <w:szCs w:val="28"/>
          <w:lang w:eastAsia="ru-RU"/>
        </w:rPr>
        <w:t>документ-камеры</w:t>
      </w:r>
      <w:proofErr w:type="spellEnd"/>
    </w:p>
    <w:p w:rsidR="00F9181F" w:rsidRPr="00F9181F" w:rsidRDefault="00DD0D54" w:rsidP="00F9181F">
      <w:pPr>
        <w:spacing w:after="0"/>
        <w:ind w:left="150" w:right="150"/>
        <w:jc w:val="center"/>
        <w:outlineLvl w:val="0"/>
        <w:rPr>
          <w:rFonts w:ascii="Times New Roman" w:eastAsia="Times New Roman" w:hAnsi="Times New Roman" w:cs="Times New Roman"/>
          <w:b/>
          <w:bCs/>
          <w:color w:val="212121"/>
          <w:kern w:val="36"/>
          <w:sz w:val="28"/>
          <w:szCs w:val="28"/>
          <w:lang w:eastAsia="ru-RU"/>
        </w:rPr>
      </w:pPr>
      <w:bookmarkStart w:id="0" w:name="_GoBack"/>
      <w:bookmarkEnd w:id="0"/>
      <w:r w:rsidRPr="00F9181F">
        <w:rPr>
          <w:rFonts w:ascii="Times New Roman" w:eastAsia="Times New Roman" w:hAnsi="Times New Roman" w:cs="Times New Roman"/>
          <w:b/>
          <w:bCs/>
          <w:color w:val="212121"/>
          <w:kern w:val="36"/>
          <w:sz w:val="28"/>
          <w:szCs w:val="28"/>
          <w:lang w:eastAsia="ru-RU"/>
        </w:rPr>
        <w:t xml:space="preserve"> на уроках в</w:t>
      </w:r>
      <w:r w:rsidR="0095570B" w:rsidRPr="00F9181F">
        <w:rPr>
          <w:rFonts w:ascii="Times New Roman" w:eastAsia="Times New Roman" w:hAnsi="Times New Roman" w:cs="Times New Roman"/>
          <w:b/>
          <w:bCs/>
          <w:color w:val="212121"/>
          <w:kern w:val="36"/>
          <w:sz w:val="28"/>
          <w:szCs w:val="28"/>
          <w:lang w:eastAsia="ru-RU"/>
        </w:rPr>
        <w:t xml:space="preserve"> начальной</w:t>
      </w:r>
      <w:r w:rsidRPr="00F9181F">
        <w:rPr>
          <w:rFonts w:ascii="Times New Roman" w:eastAsia="Times New Roman" w:hAnsi="Times New Roman" w:cs="Times New Roman"/>
          <w:b/>
          <w:bCs/>
          <w:color w:val="212121"/>
          <w:kern w:val="36"/>
          <w:sz w:val="28"/>
          <w:szCs w:val="28"/>
          <w:lang w:eastAsia="ru-RU"/>
        </w:rPr>
        <w:t xml:space="preserve"> школе</w:t>
      </w:r>
    </w:p>
    <w:p w:rsidR="00F9181F" w:rsidRPr="00F9181F" w:rsidRDefault="00DD0D54" w:rsidP="00F9181F">
      <w:pPr>
        <w:spacing w:after="0"/>
        <w:ind w:left="150" w:right="150" w:firstLine="558"/>
        <w:jc w:val="both"/>
        <w:outlineLvl w:val="0"/>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 xml:space="preserve">В настоящее время в школах появилось много новых эффективных инструментов, интегрируемых в традиционные образовательные процессы. Одним из них является документ-камера, </w:t>
      </w:r>
      <w:proofErr w:type="gramStart"/>
      <w:r w:rsidR="00FA0212" w:rsidRPr="00F9181F">
        <w:rPr>
          <w:rFonts w:ascii="Times New Roman" w:eastAsia="Times New Roman" w:hAnsi="Times New Roman" w:cs="Times New Roman"/>
          <w:sz w:val="28"/>
          <w:szCs w:val="28"/>
          <w:lang w:eastAsia="ru-RU"/>
        </w:rPr>
        <w:t>ставшая</w:t>
      </w:r>
      <w:proofErr w:type="gramEnd"/>
      <w:r w:rsidR="00FA0212" w:rsidRPr="00F9181F">
        <w:rPr>
          <w:rFonts w:ascii="Times New Roman" w:eastAsia="Times New Roman" w:hAnsi="Times New Roman" w:cs="Times New Roman"/>
          <w:sz w:val="28"/>
          <w:szCs w:val="28"/>
          <w:lang w:eastAsia="ru-RU"/>
        </w:rPr>
        <w:t xml:space="preserve"> </w:t>
      </w:r>
      <w:r w:rsidRPr="00F9181F">
        <w:rPr>
          <w:rFonts w:ascii="Times New Roman" w:eastAsia="Times New Roman" w:hAnsi="Times New Roman" w:cs="Times New Roman"/>
          <w:sz w:val="28"/>
          <w:szCs w:val="28"/>
          <w:lang w:eastAsia="ru-RU"/>
        </w:rPr>
        <w:t>незаменимым помощником современных учебных и факультативных процессов.</w:t>
      </w:r>
      <w:r w:rsidR="0095570B" w:rsidRPr="00F9181F">
        <w:rPr>
          <w:rFonts w:ascii="Times New Roman" w:eastAsia="Times New Roman" w:hAnsi="Times New Roman" w:cs="Times New Roman"/>
          <w:sz w:val="28"/>
          <w:szCs w:val="28"/>
          <w:lang w:eastAsia="ru-RU"/>
        </w:rPr>
        <w:t xml:space="preserve"> Практический опыт работы с документ камерой показывает, насколько это удобный инструмент, идеально подходящий дл</w:t>
      </w:r>
      <w:r w:rsidR="00FA0212" w:rsidRPr="00F9181F">
        <w:rPr>
          <w:rFonts w:ascii="Times New Roman" w:eastAsia="Times New Roman" w:hAnsi="Times New Roman" w:cs="Times New Roman"/>
          <w:sz w:val="28"/>
          <w:szCs w:val="28"/>
          <w:lang w:eastAsia="ru-RU"/>
        </w:rPr>
        <w:t xml:space="preserve">я работы учителя. Я использую </w:t>
      </w:r>
      <w:r w:rsidR="0095570B" w:rsidRPr="00F9181F">
        <w:rPr>
          <w:rFonts w:ascii="Times New Roman" w:eastAsia="Times New Roman" w:hAnsi="Times New Roman" w:cs="Times New Roman"/>
          <w:sz w:val="28"/>
          <w:szCs w:val="28"/>
          <w:lang w:eastAsia="ru-RU"/>
        </w:rPr>
        <w:t xml:space="preserve"> возможности </w:t>
      </w:r>
      <w:proofErr w:type="gramStart"/>
      <w:r w:rsidR="0095570B" w:rsidRPr="00F9181F">
        <w:rPr>
          <w:rFonts w:ascii="Times New Roman" w:eastAsia="Times New Roman" w:hAnsi="Times New Roman" w:cs="Times New Roman"/>
          <w:sz w:val="28"/>
          <w:szCs w:val="28"/>
          <w:lang w:eastAsia="ru-RU"/>
        </w:rPr>
        <w:t>документ-камеры</w:t>
      </w:r>
      <w:proofErr w:type="gramEnd"/>
      <w:r w:rsidR="0095570B" w:rsidRPr="00F9181F">
        <w:rPr>
          <w:rFonts w:ascii="Times New Roman" w:eastAsia="Times New Roman" w:hAnsi="Times New Roman" w:cs="Times New Roman"/>
          <w:sz w:val="28"/>
          <w:szCs w:val="28"/>
          <w:lang w:eastAsia="ru-RU"/>
        </w:rPr>
        <w:t xml:space="preserve"> практически на всех уроках. Особенно часто мы работаем с ней на уроках русского языка, технологии и математике</w:t>
      </w:r>
      <w:r w:rsidR="0049180E" w:rsidRPr="00F9181F">
        <w:rPr>
          <w:rFonts w:ascii="Times New Roman" w:eastAsia="Times New Roman" w:hAnsi="Times New Roman" w:cs="Times New Roman"/>
          <w:sz w:val="28"/>
          <w:szCs w:val="28"/>
          <w:lang w:eastAsia="ru-RU"/>
        </w:rPr>
        <w:t xml:space="preserve">. </w:t>
      </w:r>
    </w:p>
    <w:p w:rsidR="00F9181F" w:rsidRPr="00F9181F" w:rsidRDefault="0049180E" w:rsidP="00F9181F">
      <w:pPr>
        <w:spacing w:after="0"/>
        <w:ind w:left="150" w:right="150" w:firstLine="558"/>
        <w:jc w:val="both"/>
        <w:outlineLvl w:val="0"/>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В начальных классах очень актуальным является вопрос о правильном ведении тетрадей, работа над каллиграфией тоже не завершена. Предлагая детям образец аккуратно выполненной работы (из числа работ хорошо успевающих учащихся), можно дать детям возможность оценить положительный пример деятельности их одноклассников, сформировать адекватную самооценку работы на уроке.</w:t>
      </w:r>
    </w:p>
    <w:p w:rsidR="0049180E" w:rsidRPr="00F9181F" w:rsidRDefault="0049180E" w:rsidP="00F9181F">
      <w:pPr>
        <w:spacing w:after="0"/>
        <w:ind w:left="150" w:right="150" w:firstLine="558"/>
        <w:jc w:val="both"/>
        <w:outlineLvl w:val="0"/>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Документ-камера помогает детям</w:t>
      </w:r>
      <w:r w:rsidR="00571673" w:rsidRPr="00F9181F">
        <w:rPr>
          <w:rFonts w:ascii="Times New Roman" w:eastAsia="Times New Roman" w:hAnsi="Times New Roman" w:cs="Times New Roman"/>
          <w:sz w:val="28"/>
          <w:szCs w:val="28"/>
          <w:lang w:eastAsia="ru-RU"/>
        </w:rPr>
        <w:t xml:space="preserve">, </w:t>
      </w:r>
      <w:r w:rsidRPr="00F9181F">
        <w:rPr>
          <w:rFonts w:ascii="Times New Roman" w:eastAsia="Times New Roman" w:hAnsi="Times New Roman" w:cs="Times New Roman"/>
          <w:sz w:val="28"/>
          <w:szCs w:val="28"/>
          <w:lang w:eastAsia="ru-RU"/>
        </w:rPr>
        <w:t xml:space="preserve"> по показу учителя сориентироваться в задании учебника, позволяет вывести на экран любой рукописный текст, образец прописных букв и другой рукотворный материал, демонстрация которого требуется на уроке. Я уверена, что любой учитель найдёт множество способов использования </w:t>
      </w:r>
      <w:proofErr w:type="gramStart"/>
      <w:r w:rsidRPr="00F9181F">
        <w:rPr>
          <w:rFonts w:ascii="Times New Roman" w:eastAsia="Times New Roman" w:hAnsi="Times New Roman" w:cs="Times New Roman"/>
          <w:sz w:val="28"/>
          <w:szCs w:val="28"/>
          <w:lang w:eastAsia="ru-RU"/>
        </w:rPr>
        <w:t>документ-камеры</w:t>
      </w:r>
      <w:proofErr w:type="gramEnd"/>
      <w:r w:rsidRPr="00F9181F">
        <w:rPr>
          <w:rFonts w:ascii="Times New Roman" w:eastAsia="Times New Roman" w:hAnsi="Times New Roman" w:cs="Times New Roman"/>
          <w:sz w:val="28"/>
          <w:szCs w:val="28"/>
          <w:lang w:eastAsia="ru-RU"/>
        </w:rPr>
        <w:t xml:space="preserve"> как на уроках, так и на внеурочных занятиях. </w:t>
      </w:r>
    </w:p>
    <w:p w:rsidR="0049180E" w:rsidRPr="00F9181F" w:rsidRDefault="0049180E" w:rsidP="00F9181F">
      <w:pPr>
        <w:spacing w:before="100" w:beforeAutospacing="1" w:after="100" w:afterAutospacing="1"/>
        <w:ind w:left="870"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w:t>
      </w:r>
    </w:p>
    <w:p w:rsidR="008B3C07" w:rsidRPr="00F9181F" w:rsidRDefault="00FA0212" w:rsidP="00F9181F">
      <w:pPr>
        <w:spacing w:before="100" w:beforeAutospacing="1" w:after="100" w:afterAutospacing="1"/>
        <w:ind w:left="150"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Сегодня я предлагаю  вам</w:t>
      </w:r>
      <w:r w:rsidR="008B3C07" w:rsidRPr="00F9181F">
        <w:rPr>
          <w:rFonts w:ascii="Times New Roman" w:eastAsia="Times New Roman" w:hAnsi="Times New Roman" w:cs="Times New Roman"/>
          <w:sz w:val="28"/>
          <w:szCs w:val="28"/>
          <w:lang w:eastAsia="ru-RU"/>
        </w:rPr>
        <w:t xml:space="preserve"> </w:t>
      </w:r>
      <w:r w:rsidRPr="00F9181F">
        <w:rPr>
          <w:rFonts w:ascii="Times New Roman" w:eastAsia="Times New Roman" w:hAnsi="Times New Roman" w:cs="Times New Roman"/>
          <w:sz w:val="28"/>
          <w:szCs w:val="28"/>
          <w:lang w:eastAsia="ru-RU"/>
        </w:rPr>
        <w:t>изготовить</w:t>
      </w:r>
      <w:r w:rsidR="00571673" w:rsidRPr="00F9181F">
        <w:rPr>
          <w:rFonts w:ascii="Times New Roman" w:eastAsia="Times New Roman" w:hAnsi="Times New Roman" w:cs="Times New Roman"/>
          <w:sz w:val="28"/>
          <w:szCs w:val="28"/>
          <w:lang w:eastAsia="ru-RU"/>
        </w:rPr>
        <w:t xml:space="preserve">  пособие по математике, которое я использую при изучении темы состав числа в пределах 10. </w:t>
      </w:r>
      <w:proofErr w:type="gramStart"/>
      <w:r w:rsidR="00571673" w:rsidRPr="00F9181F">
        <w:rPr>
          <w:rFonts w:ascii="Times New Roman" w:eastAsia="Times New Roman" w:hAnsi="Times New Roman" w:cs="Times New Roman"/>
          <w:sz w:val="28"/>
          <w:szCs w:val="28"/>
          <w:lang w:eastAsia="ru-RU"/>
        </w:rPr>
        <w:t xml:space="preserve">Нам </w:t>
      </w:r>
      <w:r w:rsidRPr="00F9181F">
        <w:rPr>
          <w:rFonts w:ascii="Times New Roman" w:eastAsia="Times New Roman" w:hAnsi="Times New Roman" w:cs="Times New Roman"/>
          <w:sz w:val="28"/>
          <w:szCs w:val="28"/>
          <w:lang w:eastAsia="ru-RU"/>
        </w:rPr>
        <w:t xml:space="preserve"> </w:t>
      </w:r>
      <w:r w:rsidR="00571673" w:rsidRPr="00F9181F">
        <w:rPr>
          <w:rFonts w:ascii="Times New Roman" w:eastAsia="Times New Roman" w:hAnsi="Times New Roman" w:cs="Times New Roman"/>
          <w:sz w:val="28"/>
          <w:szCs w:val="28"/>
          <w:lang w:eastAsia="ru-RU"/>
        </w:rPr>
        <w:t>понадобится</w:t>
      </w:r>
      <w:r w:rsidRPr="00F9181F">
        <w:rPr>
          <w:rFonts w:ascii="Times New Roman" w:eastAsia="Times New Roman" w:hAnsi="Times New Roman" w:cs="Times New Roman"/>
          <w:sz w:val="28"/>
          <w:szCs w:val="28"/>
          <w:lang w:eastAsia="ru-RU"/>
        </w:rPr>
        <w:t xml:space="preserve"> </w:t>
      </w:r>
      <w:r w:rsidR="00571673" w:rsidRPr="00F9181F">
        <w:rPr>
          <w:rFonts w:ascii="Times New Roman" w:eastAsia="Times New Roman" w:hAnsi="Times New Roman" w:cs="Times New Roman"/>
          <w:sz w:val="28"/>
          <w:szCs w:val="28"/>
          <w:lang w:eastAsia="ru-RU"/>
        </w:rPr>
        <w:t xml:space="preserve"> 2 альбомных листа, цветная бумага, клей, ножницы и шаблоны</w:t>
      </w:r>
      <w:r w:rsidRPr="00F9181F">
        <w:rPr>
          <w:rFonts w:ascii="Times New Roman" w:eastAsia="Times New Roman" w:hAnsi="Times New Roman" w:cs="Times New Roman"/>
          <w:sz w:val="28"/>
          <w:szCs w:val="28"/>
          <w:lang w:eastAsia="ru-RU"/>
        </w:rPr>
        <w:t>, которые находятся у вас на столах.</w:t>
      </w:r>
      <w:proofErr w:type="gramEnd"/>
    </w:p>
    <w:p w:rsidR="00F9181F" w:rsidRPr="00F9181F" w:rsidRDefault="00F9181F" w:rsidP="00F9181F">
      <w:pPr>
        <w:spacing w:before="100" w:beforeAutospacing="1" w:after="100" w:afterAutospacing="1"/>
        <w:ind w:left="150" w:right="150"/>
        <w:jc w:val="both"/>
        <w:rPr>
          <w:rFonts w:ascii="Times New Roman" w:eastAsia="Times New Roman" w:hAnsi="Times New Roman" w:cs="Times New Roman"/>
          <w:b/>
          <w:sz w:val="28"/>
          <w:szCs w:val="28"/>
          <w:lang w:eastAsia="ru-RU"/>
        </w:rPr>
      </w:pPr>
      <w:r w:rsidRPr="00F9181F">
        <w:rPr>
          <w:rFonts w:ascii="Times New Roman" w:eastAsia="Times New Roman" w:hAnsi="Times New Roman" w:cs="Times New Roman"/>
          <w:b/>
          <w:sz w:val="28"/>
          <w:szCs w:val="28"/>
          <w:lang w:eastAsia="ru-RU"/>
        </w:rPr>
        <w:t>Практическая часть.</w:t>
      </w:r>
    </w:p>
    <w:p w:rsidR="00D646A2" w:rsidRPr="00F9181F" w:rsidRDefault="00A003E5" w:rsidP="00F9181F">
      <w:pPr>
        <w:pStyle w:val="a3"/>
        <w:numPr>
          <w:ilvl w:val="0"/>
          <w:numId w:val="2"/>
        </w:numPr>
        <w:spacing w:before="100" w:beforeAutospacing="1" w:after="100" w:afterAutospacing="1"/>
        <w:ind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Обвести на альбомных листах 2 больших круга и затем аккуратно их вырезать.</w:t>
      </w:r>
    </w:p>
    <w:p w:rsidR="00A003E5" w:rsidRPr="00F9181F" w:rsidRDefault="00A003E5" w:rsidP="00F9181F">
      <w:pPr>
        <w:pStyle w:val="a3"/>
        <w:numPr>
          <w:ilvl w:val="0"/>
          <w:numId w:val="2"/>
        </w:numPr>
        <w:spacing w:before="100" w:beforeAutospacing="1" w:after="100" w:afterAutospacing="1"/>
        <w:ind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Теперь обводим и вырезаем по 8 маленьких кружочков из синей и красной бумаги.</w:t>
      </w:r>
    </w:p>
    <w:p w:rsidR="00A003E5" w:rsidRPr="00F9181F" w:rsidRDefault="00A003E5" w:rsidP="00F9181F">
      <w:pPr>
        <w:pStyle w:val="a3"/>
        <w:numPr>
          <w:ilvl w:val="0"/>
          <w:numId w:val="2"/>
        </w:numPr>
        <w:spacing w:before="100" w:beforeAutospacing="1" w:after="100" w:afterAutospacing="1"/>
        <w:ind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 xml:space="preserve">Берём 1 большой круг, </w:t>
      </w:r>
      <w:proofErr w:type="spellStart"/>
      <w:r w:rsidRPr="00F9181F">
        <w:rPr>
          <w:rFonts w:ascii="Times New Roman" w:eastAsia="Times New Roman" w:hAnsi="Times New Roman" w:cs="Times New Roman"/>
          <w:sz w:val="28"/>
          <w:szCs w:val="28"/>
          <w:lang w:eastAsia="ru-RU"/>
        </w:rPr>
        <w:t>распологаем</w:t>
      </w:r>
      <w:proofErr w:type="spellEnd"/>
      <w:r w:rsidRPr="00F9181F">
        <w:rPr>
          <w:rFonts w:ascii="Times New Roman" w:eastAsia="Times New Roman" w:hAnsi="Times New Roman" w:cs="Times New Roman"/>
          <w:sz w:val="28"/>
          <w:szCs w:val="28"/>
          <w:lang w:eastAsia="ru-RU"/>
        </w:rPr>
        <w:t xml:space="preserve">  кружочки  синего цвета</w:t>
      </w:r>
      <w:r w:rsidR="00D646A2" w:rsidRPr="00F9181F">
        <w:rPr>
          <w:rFonts w:ascii="Times New Roman" w:eastAsia="Times New Roman" w:hAnsi="Times New Roman" w:cs="Times New Roman"/>
          <w:sz w:val="28"/>
          <w:szCs w:val="28"/>
          <w:lang w:eastAsia="ru-RU"/>
        </w:rPr>
        <w:t xml:space="preserve"> </w:t>
      </w:r>
      <w:r w:rsidRPr="00F9181F">
        <w:rPr>
          <w:rFonts w:ascii="Times New Roman" w:eastAsia="Times New Roman" w:hAnsi="Times New Roman" w:cs="Times New Roman"/>
          <w:sz w:val="28"/>
          <w:szCs w:val="28"/>
          <w:lang w:eastAsia="ru-RU"/>
        </w:rPr>
        <w:t>по краю круга на одинаковом расстоянии  друг от друга</w:t>
      </w:r>
      <w:r w:rsidR="00D646A2" w:rsidRPr="00F9181F">
        <w:rPr>
          <w:rFonts w:ascii="Times New Roman" w:eastAsia="Times New Roman" w:hAnsi="Times New Roman" w:cs="Times New Roman"/>
          <w:sz w:val="28"/>
          <w:szCs w:val="28"/>
          <w:lang w:eastAsia="ru-RU"/>
        </w:rPr>
        <w:t xml:space="preserve"> и затем их наклеиваем.</w:t>
      </w:r>
    </w:p>
    <w:p w:rsidR="00D646A2" w:rsidRPr="00F9181F" w:rsidRDefault="00D646A2" w:rsidP="00F9181F">
      <w:pPr>
        <w:pStyle w:val="a3"/>
        <w:numPr>
          <w:ilvl w:val="0"/>
          <w:numId w:val="2"/>
        </w:numPr>
        <w:spacing w:before="100" w:beforeAutospacing="1" w:after="100" w:afterAutospacing="1"/>
        <w:ind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lastRenderedPageBreak/>
        <w:t xml:space="preserve">Берём 2 большой круг, </w:t>
      </w:r>
      <w:proofErr w:type="spellStart"/>
      <w:r w:rsidRPr="00F9181F">
        <w:rPr>
          <w:rFonts w:ascii="Times New Roman" w:eastAsia="Times New Roman" w:hAnsi="Times New Roman" w:cs="Times New Roman"/>
          <w:sz w:val="28"/>
          <w:szCs w:val="28"/>
          <w:lang w:eastAsia="ru-RU"/>
        </w:rPr>
        <w:t>распологаем</w:t>
      </w:r>
      <w:proofErr w:type="spellEnd"/>
      <w:r w:rsidRPr="00F9181F">
        <w:rPr>
          <w:rFonts w:ascii="Times New Roman" w:eastAsia="Times New Roman" w:hAnsi="Times New Roman" w:cs="Times New Roman"/>
          <w:sz w:val="28"/>
          <w:szCs w:val="28"/>
          <w:lang w:eastAsia="ru-RU"/>
        </w:rPr>
        <w:t xml:space="preserve">  кружочки  красного цвета по краю круга на одинаковом расстоянии  друг от друга и затем их наклеиваем.</w:t>
      </w:r>
    </w:p>
    <w:p w:rsidR="00D646A2" w:rsidRPr="00F9181F" w:rsidRDefault="00D646A2" w:rsidP="00F9181F">
      <w:pPr>
        <w:pStyle w:val="a3"/>
        <w:numPr>
          <w:ilvl w:val="0"/>
          <w:numId w:val="2"/>
        </w:numPr>
        <w:spacing w:before="100" w:beforeAutospacing="1" w:after="100" w:afterAutospacing="1"/>
        <w:ind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У нас с вами получились 2 вот таки</w:t>
      </w:r>
      <w:proofErr w:type="gramStart"/>
      <w:r w:rsidRPr="00F9181F">
        <w:rPr>
          <w:rFonts w:ascii="Times New Roman" w:eastAsia="Times New Roman" w:hAnsi="Times New Roman" w:cs="Times New Roman"/>
          <w:sz w:val="28"/>
          <w:szCs w:val="28"/>
          <w:lang w:eastAsia="ru-RU"/>
        </w:rPr>
        <w:t>х(</w:t>
      </w:r>
      <w:proofErr w:type="gramEnd"/>
      <w:r w:rsidRPr="00F9181F">
        <w:rPr>
          <w:rFonts w:ascii="Times New Roman" w:eastAsia="Times New Roman" w:hAnsi="Times New Roman" w:cs="Times New Roman"/>
          <w:sz w:val="28"/>
          <w:szCs w:val="28"/>
          <w:lang w:eastAsia="ru-RU"/>
        </w:rPr>
        <w:t xml:space="preserve"> показываю образец) круга .</w:t>
      </w:r>
    </w:p>
    <w:p w:rsidR="00D646A2" w:rsidRPr="00F9181F" w:rsidRDefault="00D646A2" w:rsidP="00F9181F">
      <w:pPr>
        <w:pStyle w:val="a3"/>
        <w:numPr>
          <w:ilvl w:val="0"/>
          <w:numId w:val="2"/>
        </w:numPr>
        <w:spacing w:before="100" w:beforeAutospacing="1" w:after="100" w:afterAutospacing="1"/>
        <w:ind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Теперь нам нужно сделать надрез от края каждого круга до центра, т</w:t>
      </w:r>
      <w:proofErr w:type="gramStart"/>
      <w:r w:rsidRPr="00F9181F">
        <w:rPr>
          <w:rFonts w:ascii="Times New Roman" w:eastAsia="Times New Roman" w:hAnsi="Times New Roman" w:cs="Times New Roman"/>
          <w:sz w:val="28"/>
          <w:szCs w:val="28"/>
          <w:lang w:eastAsia="ru-RU"/>
        </w:rPr>
        <w:t>.е</w:t>
      </w:r>
      <w:proofErr w:type="gramEnd"/>
      <w:r w:rsidRPr="00F9181F">
        <w:rPr>
          <w:rFonts w:ascii="Times New Roman" w:eastAsia="Times New Roman" w:hAnsi="Times New Roman" w:cs="Times New Roman"/>
          <w:sz w:val="28"/>
          <w:szCs w:val="28"/>
          <w:lang w:eastAsia="ru-RU"/>
        </w:rPr>
        <w:t xml:space="preserve"> на 1 большом круге и на втором.</w:t>
      </w:r>
    </w:p>
    <w:p w:rsidR="00F9181F" w:rsidRPr="00F9181F" w:rsidRDefault="00D646A2" w:rsidP="00F9181F">
      <w:pPr>
        <w:pStyle w:val="a3"/>
        <w:numPr>
          <w:ilvl w:val="0"/>
          <w:numId w:val="2"/>
        </w:numPr>
        <w:spacing w:before="100" w:beforeAutospacing="1" w:after="100" w:afterAutospacing="1"/>
        <w:ind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Соединяем эти круги друг с другом, т</w:t>
      </w:r>
      <w:proofErr w:type="gramStart"/>
      <w:r w:rsidRPr="00F9181F">
        <w:rPr>
          <w:rFonts w:ascii="Times New Roman" w:eastAsia="Times New Roman" w:hAnsi="Times New Roman" w:cs="Times New Roman"/>
          <w:sz w:val="28"/>
          <w:szCs w:val="28"/>
          <w:lang w:eastAsia="ru-RU"/>
        </w:rPr>
        <w:t>.е</w:t>
      </w:r>
      <w:proofErr w:type="gramEnd"/>
      <w:r w:rsidRPr="00F9181F">
        <w:rPr>
          <w:rFonts w:ascii="Times New Roman" w:eastAsia="Times New Roman" w:hAnsi="Times New Roman" w:cs="Times New Roman"/>
          <w:sz w:val="28"/>
          <w:szCs w:val="28"/>
          <w:lang w:eastAsia="ru-RU"/>
        </w:rPr>
        <w:t xml:space="preserve"> вставляем один в другой</w:t>
      </w:r>
      <w:r w:rsidR="00A41902" w:rsidRPr="00F9181F">
        <w:rPr>
          <w:rFonts w:ascii="Times New Roman" w:eastAsia="Times New Roman" w:hAnsi="Times New Roman" w:cs="Times New Roman"/>
          <w:sz w:val="28"/>
          <w:szCs w:val="28"/>
          <w:lang w:eastAsia="ru-RU"/>
        </w:rPr>
        <w:t>. Получилось пособие, которое я использую при изучении состава числа.</w:t>
      </w:r>
      <w:r w:rsidR="00FA0212" w:rsidRPr="00F9181F">
        <w:rPr>
          <w:rFonts w:ascii="Times New Roman" w:eastAsia="Times New Roman" w:hAnsi="Times New Roman" w:cs="Times New Roman"/>
          <w:sz w:val="28"/>
          <w:szCs w:val="28"/>
          <w:lang w:eastAsia="ru-RU"/>
        </w:rPr>
        <w:t xml:space="preserve"> </w:t>
      </w:r>
    </w:p>
    <w:p w:rsidR="00F9181F" w:rsidRPr="00F9181F" w:rsidRDefault="00FA0212" w:rsidP="00F9181F">
      <w:pPr>
        <w:pStyle w:val="a3"/>
        <w:spacing w:before="100" w:beforeAutospacing="1" w:after="100" w:afterAutospacing="1"/>
        <w:ind w:left="708" w:right="150" w:firstLine="18"/>
        <w:jc w:val="both"/>
        <w:rPr>
          <w:rFonts w:ascii="Times New Roman" w:eastAsia="Times New Roman" w:hAnsi="Times New Roman" w:cs="Times New Roman"/>
          <w:sz w:val="28"/>
          <w:szCs w:val="28"/>
          <w:lang w:eastAsia="ru-RU"/>
        </w:rPr>
      </w:pPr>
      <w:proofErr w:type="gramStart"/>
      <w:r w:rsidRPr="00F9181F">
        <w:rPr>
          <w:rFonts w:ascii="Times New Roman" w:eastAsia="Times New Roman" w:hAnsi="Times New Roman" w:cs="Times New Roman"/>
          <w:sz w:val="28"/>
          <w:szCs w:val="28"/>
          <w:lang w:eastAsia="ru-RU"/>
        </w:rPr>
        <w:t>Буду</w:t>
      </w:r>
      <w:proofErr w:type="gramEnd"/>
      <w:r w:rsidRPr="00F9181F">
        <w:rPr>
          <w:rFonts w:ascii="Times New Roman" w:eastAsia="Times New Roman" w:hAnsi="Times New Roman" w:cs="Times New Roman"/>
          <w:sz w:val="28"/>
          <w:szCs w:val="28"/>
          <w:lang w:eastAsia="ru-RU"/>
        </w:rPr>
        <w:t xml:space="preserve"> рада если вы будете использовать данное пособие в своей работе. </w:t>
      </w:r>
    </w:p>
    <w:p w:rsidR="00D646A2" w:rsidRPr="00F9181F" w:rsidRDefault="00FA0212" w:rsidP="00F9181F">
      <w:pPr>
        <w:pStyle w:val="a3"/>
        <w:spacing w:before="100" w:beforeAutospacing="1" w:after="100" w:afterAutospacing="1"/>
        <w:ind w:left="708" w:right="150" w:firstLine="18"/>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Спасибо за внимание.</w:t>
      </w:r>
    </w:p>
    <w:p w:rsidR="00D646A2" w:rsidRPr="00F9181F" w:rsidRDefault="00D646A2" w:rsidP="00F9181F">
      <w:pPr>
        <w:spacing w:before="100" w:beforeAutospacing="1" w:after="100" w:afterAutospacing="1"/>
        <w:ind w:left="330" w:right="150"/>
        <w:jc w:val="both"/>
        <w:rPr>
          <w:rFonts w:ascii="Times New Roman" w:eastAsia="Times New Roman" w:hAnsi="Times New Roman" w:cs="Times New Roman"/>
          <w:sz w:val="28"/>
          <w:szCs w:val="28"/>
          <w:lang w:eastAsia="ru-RU"/>
        </w:rPr>
      </w:pPr>
    </w:p>
    <w:p w:rsidR="0049180E" w:rsidRPr="00F9181F" w:rsidRDefault="0049180E" w:rsidP="00F9181F">
      <w:pPr>
        <w:spacing w:before="100" w:beforeAutospacing="1" w:after="100" w:afterAutospacing="1"/>
        <w:ind w:left="150" w:right="150"/>
        <w:jc w:val="both"/>
        <w:rPr>
          <w:rFonts w:ascii="Times New Roman" w:eastAsia="Times New Roman" w:hAnsi="Times New Roman" w:cs="Times New Roman"/>
          <w:sz w:val="28"/>
          <w:szCs w:val="28"/>
          <w:lang w:eastAsia="ru-RU"/>
        </w:rPr>
      </w:pPr>
    </w:p>
    <w:p w:rsidR="0049180E" w:rsidRPr="00F9181F" w:rsidRDefault="0049180E" w:rsidP="00F9181F">
      <w:pPr>
        <w:spacing w:before="100" w:beforeAutospacing="1" w:after="100" w:afterAutospacing="1"/>
        <w:ind w:left="150" w:right="150"/>
        <w:jc w:val="both"/>
        <w:rPr>
          <w:rFonts w:ascii="Times New Roman" w:eastAsia="Times New Roman" w:hAnsi="Times New Roman" w:cs="Times New Roman"/>
          <w:sz w:val="28"/>
          <w:szCs w:val="28"/>
          <w:lang w:eastAsia="ru-RU"/>
        </w:rPr>
      </w:pPr>
    </w:p>
    <w:p w:rsidR="00DD0D54" w:rsidRPr="00F9181F" w:rsidRDefault="0095570B" w:rsidP="00F9181F">
      <w:pPr>
        <w:spacing w:before="100" w:beforeAutospacing="1" w:after="100" w:afterAutospacing="1"/>
        <w:ind w:left="150" w:right="150"/>
        <w:jc w:val="both"/>
        <w:rPr>
          <w:rFonts w:ascii="Times New Roman" w:eastAsia="Times New Roman" w:hAnsi="Times New Roman" w:cs="Times New Roman"/>
          <w:sz w:val="28"/>
          <w:szCs w:val="28"/>
          <w:lang w:eastAsia="ru-RU"/>
        </w:rPr>
      </w:pPr>
      <w:r w:rsidRPr="00F9181F">
        <w:rPr>
          <w:rFonts w:ascii="Times New Roman" w:eastAsia="Times New Roman" w:hAnsi="Times New Roman" w:cs="Times New Roman"/>
          <w:sz w:val="28"/>
          <w:szCs w:val="28"/>
          <w:lang w:eastAsia="ru-RU"/>
        </w:rPr>
        <w:t xml:space="preserve"> </w:t>
      </w:r>
    </w:p>
    <w:p w:rsidR="00332F71" w:rsidRPr="00F9181F" w:rsidRDefault="00332F71" w:rsidP="00F9181F">
      <w:pPr>
        <w:jc w:val="both"/>
        <w:rPr>
          <w:sz w:val="28"/>
          <w:szCs w:val="28"/>
        </w:rPr>
      </w:pPr>
    </w:p>
    <w:sectPr w:rsidR="00332F71" w:rsidRPr="00F9181F" w:rsidSect="00FB2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4FFF"/>
    <w:multiLevelType w:val="hybridMultilevel"/>
    <w:tmpl w:val="9D540D3A"/>
    <w:lvl w:ilvl="0" w:tplc="06BE103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2B300E26"/>
    <w:multiLevelType w:val="multilevel"/>
    <w:tmpl w:val="17B2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23D3"/>
    <w:rsid w:val="001123D3"/>
    <w:rsid w:val="0012506E"/>
    <w:rsid w:val="00332F71"/>
    <w:rsid w:val="0049180E"/>
    <w:rsid w:val="00571673"/>
    <w:rsid w:val="008B3C07"/>
    <w:rsid w:val="0095570B"/>
    <w:rsid w:val="00A003E5"/>
    <w:rsid w:val="00A41902"/>
    <w:rsid w:val="00BD2FF1"/>
    <w:rsid w:val="00D646A2"/>
    <w:rsid w:val="00DD0D54"/>
    <w:rsid w:val="00F9181F"/>
    <w:rsid w:val="00FA0212"/>
    <w:rsid w:val="00FB2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3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2</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ГБОУ СОШ с. Ольгино</dc:creator>
  <cp:keywords/>
  <dc:description/>
  <cp:lastModifiedBy>Самара</cp:lastModifiedBy>
  <cp:revision>7</cp:revision>
  <cp:lastPrinted>2018-09-25T09:45:00Z</cp:lastPrinted>
  <dcterms:created xsi:type="dcterms:W3CDTF">2018-09-24T04:40:00Z</dcterms:created>
  <dcterms:modified xsi:type="dcterms:W3CDTF">2018-12-17T05:27:00Z</dcterms:modified>
</cp:coreProperties>
</file>