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4" w:rsidRDefault="00155514" w:rsidP="00155514">
      <w:pPr>
        <w:tabs>
          <w:tab w:val="left" w:pos="258"/>
        </w:tabs>
        <w:rPr>
          <w:rFonts w:ascii="Times New Roman" w:hAnsi="Times New Roman"/>
          <w:sz w:val="24"/>
          <w:szCs w:val="24"/>
        </w:rPr>
      </w:pPr>
      <w:r>
        <w:rPr>
          <w:rFonts w:ascii="Times New Roman" w:hAnsi="Times New Roman"/>
          <w:sz w:val="24"/>
          <w:szCs w:val="24"/>
        </w:rPr>
        <w:tab/>
      </w:r>
      <w:r>
        <w:rPr>
          <w:rFonts w:ascii="Times New Roman" w:hAnsi="Times New Roman"/>
          <w:noProof/>
          <w:sz w:val="24"/>
          <w:szCs w:val="24"/>
          <w:lang w:eastAsia="ru-RU"/>
        </w:rPr>
        <w:drawing>
          <wp:inline distT="0" distB="0" distL="0" distR="0">
            <wp:extent cx="6296025" cy="2247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4375" b="76624"/>
                    <a:stretch>
                      <a:fillRect/>
                    </a:stretch>
                  </pic:blipFill>
                  <pic:spPr bwMode="auto">
                    <a:xfrm>
                      <a:off x="0" y="0"/>
                      <a:ext cx="6296025" cy="2247900"/>
                    </a:xfrm>
                    <a:prstGeom prst="rect">
                      <a:avLst/>
                    </a:prstGeom>
                    <a:noFill/>
                    <a:ln w="9525">
                      <a:noFill/>
                      <a:miter lim="800000"/>
                      <a:headEnd/>
                      <a:tailEnd/>
                    </a:ln>
                  </pic:spPr>
                </pic:pic>
              </a:graphicData>
            </a:graphic>
          </wp:inline>
        </w:drawing>
      </w:r>
    </w:p>
    <w:p w:rsidR="00155514" w:rsidRDefault="00155514" w:rsidP="00155514">
      <w:pPr>
        <w:autoSpaceDE w:val="0"/>
        <w:autoSpaceDN w:val="0"/>
        <w:adjustRightInd w:val="0"/>
        <w:spacing w:before="315" w:after="0" w:line="240" w:lineRule="auto"/>
        <w:jc w:val="center"/>
        <w:rPr>
          <w:rFonts w:ascii="Times New Roman" w:hAnsi="Times New Roman"/>
          <w:b/>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sz w:val="24"/>
          <w:szCs w:val="24"/>
        </w:rPr>
      </w:pPr>
    </w:p>
    <w:p w:rsidR="00155514" w:rsidRPr="00F84852" w:rsidRDefault="00155514" w:rsidP="00155514">
      <w:pPr>
        <w:autoSpaceDE w:val="0"/>
        <w:autoSpaceDN w:val="0"/>
        <w:adjustRightInd w:val="0"/>
        <w:spacing w:before="315" w:after="0" w:line="240" w:lineRule="auto"/>
        <w:jc w:val="center"/>
        <w:rPr>
          <w:rFonts w:ascii="Times New Roman" w:hAnsi="Times New Roman"/>
          <w:b/>
          <w:sz w:val="28"/>
          <w:szCs w:val="28"/>
        </w:rPr>
      </w:pPr>
      <w:r w:rsidRPr="00F84852">
        <w:rPr>
          <w:rFonts w:ascii="Times New Roman" w:hAnsi="Times New Roman"/>
          <w:b/>
          <w:sz w:val="28"/>
          <w:szCs w:val="28"/>
        </w:rPr>
        <w:t xml:space="preserve">Рабочая программа по физике </w:t>
      </w:r>
    </w:p>
    <w:p w:rsidR="00155514" w:rsidRPr="0024074B" w:rsidRDefault="00155514" w:rsidP="00155514">
      <w:pPr>
        <w:autoSpaceDE w:val="0"/>
        <w:autoSpaceDN w:val="0"/>
        <w:adjustRightInd w:val="0"/>
        <w:spacing w:before="315" w:after="0" w:line="240" w:lineRule="auto"/>
        <w:jc w:val="center"/>
        <w:rPr>
          <w:rFonts w:ascii="Times New Roman" w:hAnsi="Times New Roman"/>
          <w:b/>
          <w:iCs/>
          <w:sz w:val="24"/>
          <w:szCs w:val="24"/>
        </w:rPr>
      </w:pPr>
      <w:r>
        <w:rPr>
          <w:rFonts w:ascii="Times New Roman" w:hAnsi="Times New Roman"/>
          <w:b/>
          <w:sz w:val="24"/>
          <w:szCs w:val="24"/>
        </w:rPr>
        <w:t xml:space="preserve">УМК: </w:t>
      </w:r>
      <w:r w:rsidRPr="003F78A8">
        <w:rPr>
          <w:rFonts w:ascii="Times New Roman" w:hAnsi="Times New Roman"/>
          <w:i/>
          <w:iCs/>
          <w:sz w:val="24"/>
          <w:szCs w:val="24"/>
        </w:rPr>
        <w:t xml:space="preserve">: </w:t>
      </w:r>
      <w:r w:rsidRPr="0024074B">
        <w:rPr>
          <w:rFonts w:ascii="Times New Roman" w:hAnsi="Times New Roman"/>
          <w:b/>
          <w:iCs/>
          <w:sz w:val="24"/>
          <w:szCs w:val="24"/>
        </w:rPr>
        <w:t>А.В. Пёрышкин, «Физика 7 класс»,</w:t>
      </w:r>
      <w:r w:rsidR="00C565E3" w:rsidRPr="0024074B">
        <w:rPr>
          <w:rFonts w:ascii="Times New Roman" w:hAnsi="Times New Roman"/>
          <w:b/>
          <w:iCs/>
          <w:sz w:val="24"/>
          <w:szCs w:val="24"/>
        </w:rPr>
        <w:t xml:space="preserve"> </w:t>
      </w:r>
      <w:r w:rsidRPr="0024074B">
        <w:rPr>
          <w:rFonts w:ascii="Times New Roman" w:hAnsi="Times New Roman"/>
          <w:b/>
          <w:iCs/>
          <w:sz w:val="24"/>
          <w:szCs w:val="24"/>
        </w:rPr>
        <w:t>«Физика 8класс» ,«Физика 9класс»</w:t>
      </w:r>
    </w:p>
    <w:p w:rsidR="00155514" w:rsidRPr="0024074B" w:rsidRDefault="00155514" w:rsidP="00155514">
      <w:pPr>
        <w:autoSpaceDE w:val="0"/>
        <w:autoSpaceDN w:val="0"/>
        <w:adjustRightInd w:val="0"/>
        <w:spacing w:before="315" w:after="0" w:line="240" w:lineRule="auto"/>
        <w:jc w:val="center"/>
        <w:rPr>
          <w:rFonts w:ascii="Times New Roman" w:hAnsi="Times New Roman"/>
          <w:b/>
          <w:iCs/>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i/>
          <w:iCs/>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i/>
          <w:iCs/>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i/>
          <w:iCs/>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i/>
          <w:iCs/>
          <w:sz w:val="24"/>
          <w:szCs w:val="24"/>
        </w:rPr>
      </w:pPr>
    </w:p>
    <w:p w:rsidR="00155514" w:rsidRPr="00155514" w:rsidRDefault="00155514" w:rsidP="00155514">
      <w:pPr>
        <w:autoSpaceDE w:val="0"/>
        <w:autoSpaceDN w:val="0"/>
        <w:adjustRightInd w:val="0"/>
        <w:spacing w:before="315" w:after="0" w:line="240" w:lineRule="auto"/>
        <w:jc w:val="right"/>
        <w:rPr>
          <w:rFonts w:ascii="Times New Roman" w:hAnsi="Times New Roman"/>
          <w:iCs/>
          <w:sz w:val="24"/>
          <w:szCs w:val="24"/>
        </w:rPr>
      </w:pPr>
      <w:r w:rsidRPr="00155514">
        <w:rPr>
          <w:rFonts w:ascii="Times New Roman" w:hAnsi="Times New Roman"/>
          <w:iCs/>
          <w:sz w:val="24"/>
          <w:szCs w:val="24"/>
        </w:rPr>
        <w:t xml:space="preserve">Программа разработана         </w:t>
      </w:r>
    </w:p>
    <w:p w:rsidR="00155514" w:rsidRPr="00155514" w:rsidRDefault="00155514" w:rsidP="00155514">
      <w:pPr>
        <w:autoSpaceDE w:val="0"/>
        <w:autoSpaceDN w:val="0"/>
        <w:adjustRightInd w:val="0"/>
        <w:spacing w:before="315" w:after="0" w:line="240" w:lineRule="auto"/>
        <w:jc w:val="right"/>
        <w:rPr>
          <w:rFonts w:ascii="Times New Roman" w:hAnsi="Times New Roman"/>
          <w:iCs/>
          <w:sz w:val="24"/>
          <w:szCs w:val="24"/>
        </w:rPr>
      </w:pPr>
      <w:r w:rsidRPr="00155514">
        <w:rPr>
          <w:rFonts w:ascii="Times New Roman" w:hAnsi="Times New Roman"/>
          <w:iCs/>
          <w:sz w:val="24"/>
          <w:szCs w:val="24"/>
        </w:rPr>
        <w:t xml:space="preserve">учителем физики </w:t>
      </w:r>
    </w:p>
    <w:p w:rsidR="00155514" w:rsidRPr="00155514" w:rsidRDefault="00155514" w:rsidP="00155514">
      <w:pPr>
        <w:autoSpaceDE w:val="0"/>
        <w:autoSpaceDN w:val="0"/>
        <w:adjustRightInd w:val="0"/>
        <w:spacing w:before="315" w:after="0" w:line="240" w:lineRule="auto"/>
        <w:jc w:val="right"/>
        <w:rPr>
          <w:rFonts w:ascii="Times New Roman" w:hAnsi="Times New Roman"/>
          <w:iCs/>
          <w:sz w:val="24"/>
          <w:szCs w:val="24"/>
        </w:rPr>
      </w:pPr>
      <w:r w:rsidRPr="00155514">
        <w:rPr>
          <w:rFonts w:ascii="Times New Roman" w:hAnsi="Times New Roman"/>
          <w:iCs/>
          <w:sz w:val="24"/>
          <w:szCs w:val="24"/>
        </w:rPr>
        <w:t xml:space="preserve">ГБОУ СОШ с. Ольгино </w:t>
      </w:r>
    </w:p>
    <w:p w:rsidR="00155514" w:rsidRPr="00155514" w:rsidRDefault="00155514" w:rsidP="00155514">
      <w:pPr>
        <w:autoSpaceDE w:val="0"/>
        <w:autoSpaceDN w:val="0"/>
        <w:adjustRightInd w:val="0"/>
        <w:spacing w:before="315" w:after="0" w:line="240" w:lineRule="auto"/>
        <w:jc w:val="right"/>
        <w:rPr>
          <w:rFonts w:ascii="Times New Roman" w:hAnsi="Times New Roman"/>
          <w:iCs/>
          <w:sz w:val="24"/>
          <w:szCs w:val="24"/>
        </w:rPr>
      </w:pPr>
      <w:r w:rsidRPr="00155514">
        <w:rPr>
          <w:rFonts w:ascii="Times New Roman" w:hAnsi="Times New Roman"/>
          <w:iCs/>
          <w:sz w:val="24"/>
          <w:szCs w:val="24"/>
        </w:rPr>
        <w:t>Семеновой Г.А.</w:t>
      </w:r>
    </w:p>
    <w:p w:rsidR="00155514" w:rsidRPr="00155514" w:rsidRDefault="00155514" w:rsidP="00155514">
      <w:pPr>
        <w:autoSpaceDE w:val="0"/>
        <w:autoSpaceDN w:val="0"/>
        <w:adjustRightInd w:val="0"/>
        <w:spacing w:before="315" w:after="0" w:line="240" w:lineRule="auto"/>
        <w:jc w:val="center"/>
        <w:rPr>
          <w:rFonts w:ascii="Times New Roman" w:hAnsi="Times New Roman"/>
          <w:iCs/>
          <w:sz w:val="24"/>
          <w:szCs w:val="24"/>
        </w:rPr>
      </w:pPr>
    </w:p>
    <w:p w:rsidR="00155514" w:rsidRPr="00155514" w:rsidRDefault="00155514" w:rsidP="00155514">
      <w:pPr>
        <w:autoSpaceDE w:val="0"/>
        <w:autoSpaceDN w:val="0"/>
        <w:adjustRightInd w:val="0"/>
        <w:spacing w:before="315" w:after="0" w:line="240" w:lineRule="auto"/>
        <w:jc w:val="center"/>
        <w:rPr>
          <w:rFonts w:ascii="Times New Roman" w:hAnsi="Times New Roman"/>
          <w:iCs/>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i/>
          <w:iCs/>
          <w:sz w:val="24"/>
          <w:szCs w:val="24"/>
        </w:rPr>
      </w:pPr>
    </w:p>
    <w:p w:rsidR="00155514" w:rsidRPr="00155514" w:rsidRDefault="00155514" w:rsidP="00155514">
      <w:pPr>
        <w:autoSpaceDE w:val="0"/>
        <w:autoSpaceDN w:val="0"/>
        <w:adjustRightInd w:val="0"/>
        <w:spacing w:before="315" w:after="0" w:line="240" w:lineRule="auto"/>
        <w:jc w:val="center"/>
        <w:rPr>
          <w:rFonts w:ascii="Times New Roman" w:hAnsi="Times New Roman"/>
          <w:b/>
          <w:sz w:val="24"/>
          <w:szCs w:val="24"/>
        </w:rPr>
      </w:pPr>
      <w:r w:rsidRPr="00155514">
        <w:rPr>
          <w:rFonts w:ascii="Times New Roman" w:hAnsi="Times New Roman"/>
          <w:b/>
          <w:iCs/>
          <w:sz w:val="24"/>
          <w:szCs w:val="24"/>
        </w:rPr>
        <w:t>2019</w:t>
      </w:r>
    </w:p>
    <w:p w:rsidR="00155514" w:rsidRPr="00F84852" w:rsidRDefault="00155514" w:rsidP="00155514">
      <w:pPr>
        <w:autoSpaceDE w:val="0"/>
        <w:autoSpaceDN w:val="0"/>
        <w:adjustRightInd w:val="0"/>
        <w:spacing w:before="315" w:after="0" w:line="240" w:lineRule="auto"/>
        <w:jc w:val="center"/>
        <w:rPr>
          <w:rFonts w:ascii="Times New Roman" w:hAnsi="Times New Roman"/>
          <w:b/>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sz w:val="24"/>
          <w:szCs w:val="24"/>
        </w:rPr>
      </w:pPr>
    </w:p>
    <w:p w:rsidR="00155514" w:rsidRDefault="00155514" w:rsidP="00155514">
      <w:pPr>
        <w:autoSpaceDE w:val="0"/>
        <w:autoSpaceDN w:val="0"/>
        <w:adjustRightInd w:val="0"/>
        <w:spacing w:before="315" w:after="0" w:line="240" w:lineRule="auto"/>
        <w:jc w:val="center"/>
        <w:rPr>
          <w:rFonts w:ascii="Times New Roman" w:hAnsi="Times New Roman"/>
          <w:b/>
          <w:sz w:val="24"/>
          <w:szCs w:val="24"/>
        </w:rPr>
      </w:pPr>
    </w:p>
    <w:p w:rsidR="00155514" w:rsidRPr="00803D09" w:rsidRDefault="00155514" w:rsidP="00155514">
      <w:pPr>
        <w:autoSpaceDE w:val="0"/>
        <w:autoSpaceDN w:val="0"/>
        <w:adjustRightInd w:val="0"/>
        <w:spacing w:before="315" w:after="0" w:line="240" w:lineRule="auto"/>
        <w:jc w:val="center"/>
        <w:rPr>
          <w:rFonts w:ascii="Times New Roman" w:hAnsi="Times New Roman"/>
          <w:b/>
          <w:sz w:val="24"/>
          <w:szCs w:val="24"/>
        </w:rPr>
      </w:pPr>
      <w:r w:rsidRPr="00803D09">
        <w:rPr>
          <w:rFonts w:ascii="Times New Roman" w:hAnsi="Times New Roman"/>
          <w:b/>
          <w:sz w:val="24"/>
          <w:szCs w:val="24"/>
        </w:rPr>
        <w:t>ОБЩАЯ ХАРАКТЕРИСТИКА КУРСА</w:t>
      </w:r>
      <w:r>
        <w:rPr>
          <w:rFonts w:ascii="Times New Roman" w:hAnsi="Times New Roman"/>
          <w:b/>
          <w:sz w:val="24"/>
          <w:szCs w:val="24"/>
        </w:rPr>
        <w:t xml:space="preserve"> ФИЗИКИ В  7-9   КЛАССАХ</w:t>
      </w:r>
    </w:p>
    <w:p w:rsidR="00155514" w:rsidRPr="00803D09" w:rsidRDefault="00155514" w:rsidP="00155514">
      <w:pPr>
        <w:tabs>
          <w:tab w:val="left" w:pos="11775"/>
        </w:tabs>
        <w:autoSpaceDE w:val="0"/>
        <w:autoSpaceDN w:val="0"/>
        <w:adjustRightInd w:val="0"/>
        <w:spacing w:before="105" w:after="0" w:line="240" w:lineRule="auto"/>
        <w:ind w:firstLine="495"/>
        <w:rPr>
          <w:rFonts w:ascii="Times New Roman" w:hAnsi="Times New Roman"/>
          <w:sz w:val="24"/>
          <w:szCs w:val="24"/>
        </w:rPr>
      </w:pPr>
      <w:r w:rsidRPr="00803D09">
        <w:rPr>
          <w:rFonts w:ascii="Times New Roman" w:hAnsi="Times New Roman"/>
          <w:sz w:val="24"/>
          <w:szCs w:val="24"/>
        </w:rPr>
        <w:t>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155514" w:rsidRPr="00803D09" w:rsidRDefault="00155514" w:rsidP="00155514">
      <w:pPr>
        <w:shd w:val="clear" w:color="auto" w:fill="FFFFFF"/>
        <w:tabs>
          <w:tab w:val="left" w:pos="11775"/>
        </w:tabs>
        <w:autoSpaceDE w:val="0"/>
        <w:autoSpaceDN w:val="0"/>
        <w:adjustRightInd w:val="0"/>
        <w:spacing w:before="105" w:after="0" w:line="240" w:lineRule="auto"/>
        <w:ind w:firstLine="495"/>
        <w:rPr>
          <w:rFonts w:ascii="Times New Roman" w:hAnsi="Times New Roman"/>
          <w:sz w:val="24"/>
          <w:szCs w:val="24"/>
        </w:rPr>
      </w:pPr>
      <w:r w:rsidRPr="00803D09">
        <w:rPr>
          <w:rFonts w:ascii="Times New Roman" w:hAnsi="Times New Roman"/>
          <w:sz w:val="24"/>
          <w:szCs w:val="24"/>
        </w:rPr>
        <w:t xml:space="preserve">Физика </w:t>
      </w:r>
      <w:r w:rsidRPr="00803D09">
        <w:rPr>
          <w:rFonts w:ascii="Times New Roman" w:hAnsi="Times New Roman"/>
          <w:noProof/>
          <w:sz w:val="24"/>
          <w:szCs w:val="24"/>
        </w:rPr>
        <w:t>-</w:t>
      </w:r>
      <w:r w:rsidRPr="00803D09">
        <w:rPr>
          <w:rFonts w:ascii="Times New Roman" w:hAnsi="Times New Roman"/>
          <w:sz w:val="24"/>
          <w:szCs w:val="24"/>
        </w:rPr>
        <w:t xml:space="preserve"> наука, изучающая наиболее общие закономерности явлений природы, свойства и строение материи, законы ее движения. Основные понятия физики и ее законы используются во всех естественных науках.</w:t>
      </w:r>
    </w:p>
    <w:p w:rsidR="00155514" w:rsidRPr="00803D09" w:rsidRDefault="00155514" w:rsidP="00155514">
      <w:pPr>
        <w:shd w:val="clear" w:color="auto" w:fill="FFFFFF"/>
        <w:tabs>
          <w:tab w:val="left" w:pos="11775"/>
        </w:tabs>
        <w:autoSpaceDE w:val="0"/>
        <w:autoSpaceDN w:val="0"/>
        <w:adjustRightInd w:val="0"/>
        <w:spacing w:before="105" w:after="0" w:line="240" w:lineRule="auto"/>
        <w:ind w:firstLine="495"/>
        <w:rPr>
          <w:rFonts w:ascii="Times New Roman" w:hAnsi="Times New Roman"/>
          <w:sz w:val="24"/>
          <w:szCs w:val="24"/>
        </w:rPr>
      </w:pPr>
      <w:r w:rsidRPr="00803D09">
        <w:rPr>
          <w:rFonts w:ascii="Times New Roman" w:hAnsi="Times New Roman"/>
          <w:sz w:val="24"/>
          <w:szCs w:val="24"/>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155514" w:rsidRPr="00803D09" w:rsidRDefault="00155514" w:rsidP="00155514">
      <w:pPr>
        <w:shd w:val="clear" w:color="auto" w:fill="FFFFFF"/>
        <w:tabs>
          <w:tab w:val="left" w:pos="11775"/>
        </w:tabs>
        <w:autoSpaceDE w:val="0"/>
        <w:autoSpaceDN w:val="0"/>
        <w:adjustRightInd w:val="0"/>
        <w:spacing w:before="105" w:after="0" w:line="240" w:lineRule="auto"/>
        <w:ind w:firstLine="495"/>
        <w:rPr>
          <w:rFonts w:ascii="Times New Roman" w:hAnsi="Times New Roman"/>
          <w:sz w:val="24"/>
          <w:szCs w:val="24"/>
        </w:rPr>
      </w:pPr>
      <w:r w:rsidRPr="00803D09">
        <w:rPr>
          <w:rFonts w:ascii="Times New Roman" w:hAnsi="Times New Roman"/>
          <w:sz w:val="24"/>
          <w:szCs w:val="24"/>
        </w:rPr>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155514" w:rsidRPr="00803D09" w:rsidRDefault="00155514" w:rsidP="00155514">
      <w:pPr>
        <w:autoSpaceDE w:val="0"/>
        <w:autoSpaceDN w:val="0"/>
        <w:adjustRightInd w:val="0"/>
        <w:spacing w:before="210" w:after="105" w:line="240" w:lineRule="auto"/>
        <w:ind w:firstLine="60"/>
        <w:jc w:val="center"/>
        <w:rPr>
          <w:rFonts w:ascii="Times New Roman" w:hAnsi="Times New Roman"/>
          <w:b/>
          <w:sz w:val="24"/>
          <w:szCs w:val="24"/>
        </w:rPr>
      </w:pPr>
      <w:r w:rsidRPr="00803D09">
        <w:rPr>
          <w:rFonts w:ascii="Times New Roman" w:hAnsi="Times New Roman"/>
          <w:b/>
          <w:sz w:val="24"/>
          <w:szCs w:val="24"/>
        </w:rPr>
        <w:t>СОДЕРЖАНИЕ КУРСА ФИЗИКИ В 7 КЛАССЕ</w:t>
      </w:r>
    </w:p>
    <w:p w:rsidR="00155514" w:rsidRPr="00803D09" w:rsidRDefault="00155514" w:rsidP="00155514">
      <w:pPr>
        <w:autoSpaceDE w:val="0"/>
        <w:autoSpaceDN w:val="0"/>
        <w:adjustRightInd w:val="0"/>
        <w:spacing w:before="210" w:after="105" w:line="240" w:lineRule="auto"/>
        <w:ind w:firstLine="60"/>
        <w:jc w:val="center"/>
        <w:rPr>
          <w:rFonts w:ascii="Times New Roman" w:hAnsi="Times New Roman"/>
          <w:b/>
          <w:bCs/>
          <w:sz w:val="24"/>
          <w:szCs w:val="24"/>
        </w:rPr>
      </w:pPr>
      <w:r w:rsidRPr="00803D09">
        <w:rPr>
          <w:rFonts w:ascii="Times New Roman" w:hAnsi="Times New Roman"/>
          <w:b/>
          <w:bCs/>
          <w:sz w:val="24"/>
          <w:szCs w:val="24"/>
        </w:rPr>
        <w:t>Физика и физические методы изучения природы</w:t>
      </w:r>
    </w:p>
    <w:p w:rsidR="00155514" w:rsidRPr="00803D09" w:rsidRDefault="00155514" w:rsidP="00155514">
      <w:pPr>
        <w:shd w:val="clear" w:color="auto" w:fill="FFFFFF"/>
        <w:autoSpaceDE w:val="0"/>
        <w:autoSpaceDN w:val="0"/>
        <w:adjustRightInd w:val="0"/>
        <w:spacing w:before="105" w:after="0" w:line="240" w:lineRule="auto"/>
        <w:ind w:firstLine="480"/>
        <w:rPr>
          <w:rFonts w:ascii="Times New Roman" w:hAnsi="Times New Roman"/>
          <w:sz w:val="24"/>
          <w:szCs w:val="24"/>
        </w:rPr>
      </w:pPr>
      <w:r w:rsidRPr="00803D09">
        <w:rPr>
          <w:rFonts w:ascii="Times New Roman" w:hAnsi="Times New Roman"/>
          <w:sz w:val="24"/>
          <w:szCs w:val="24"/>
        </w:rPr>
        <w:t>Физика - наука о природе. Наблюдение и описание физических явлений. Физический эксперимент. Измерение физических величин. Международная система единиц. Научный метод познания. Физические законы и границы их применимости. Роль физики в формировании научной картины мира. Краткая история основных научных открытий. Наука и техника.</w:t>
      </w:r>
    </w:p>
    <w:p w:rsidR="00155514" w:rsidRPr="00803D09" w:rsidRDefault="00155514" w:rsidP="00155514">
      <w:pPr>
        <w:autoSpaceDE w:val="0"/>
        <w:autoSpaceDN w:val="0"/>
        <w:adjustRightInd w:val="0"/>
        <w:spacing w:before="210" w:after="105" w:line="240" w:lineRule="auto"/>
        <w:ind w:firstLine="60"/>
        <w:jc w:val="center"/>
        <w:rPr>
          <w:rFonts w:ascii="Times New Roman" w:hAnsi="Times New Roman"/>
          <w:b/>
          <w:bCs/>
          <w:sz w:val="24"/>
          <w:szCs w:val="24"/>
        </w:rPr>
      </w:pPr>
      <w:r w:rsidRPr="00803D09">
        <w:rPr>
          <w:rFonts w:ascii="Times New Roman" w:hAnsi="Times New Roman"/>
          <w:b/>
          <w:bCs/>
          <w:sz w:val="24"/>
          <w:szCs w:val="24"/>
        </w:rPr>
        <w:t>Механические явления.</w:t>
      </w:r>
    </w:p>
    <w:p w:rsidR="00155514" w:rsidRPr="00803D09" w:rsidRDefault="00155514" w:rsidP="00155514">
      <w:pPr>
        <w:autoSpaceDE w:val="0"/>
        <w:autoSpaceDN w:val="0"/>
        <w:adjustRightInd w:val="0"/>
        <w:spacing w:after="105" w:line="240" w:lineRule="auto"/>
        <w:ind w:firstLine="60"/>
        <w:rPr>
          <w:rFonts w:ascii="Times New Roman" w:hAnsi="Times New Roman"/>
          <w:b/>
          <w:bCs/>
          <w:i/>
          <w:sz w:val="24"/>
          <w:szCs w:val="24"/>
        </w:rPr>
      </w:pPr>
      <w:r w:rsidRPr="00803D09">
        <w:rPr>
          <w:rFonts w:ascii="Times New Roman" w:hAnsi="Times New Roman"/>
          <w:b/>
          <w:bCs/>
          <w:i/>
          <w:sz w:val="24"/>
          <w:szCs w:val="24"/>
        </w:rPr>
        <w:t>Кинематика</w:t>
      </w:r>
    </w:p>
    <w:p w:rsidR="00155514" w:rsidRPr="00803D09" w:rsidRDefault="00155514" w:rsidP="00155514">
      <w:pPr>
        <w:shd w:val="clear" w:color="auto" w:fill="FFFFFF"/>
        <w:autoSpaceDE w:val="0"/>
        <w:autoSpaceDN w:val="0"/>
        <w:adjustRightInd w:val="0"/>
        <w:spacing w:before="105" w:after="0" w:line="240" w:lineRule="auto"/>
        <w:ind w:firstLine="480"/>
        <w:rPr>
          <w:rFonts w:ascii="Times New Roman" w:hAnsi="Times New Roman"/>
          <w:sz w:val="24"/>
          <w:szCs w:val="24"/>
        </w:rPr>
      </w:pPr>
      <w:r w:rsidRPr="00803D09">
        <w:rPr>
          <w:rFonts w:ascii="Times New Roman" w:hAnsi="Times New Roman"/>
          <w:sz w:val="24"/>
          <w:szCs w:val="24"/>
        </w:rPr>
        <w:t>Материальная точка как модель физического тела.</w:t>
      </w:r>
    </w:p>
    <w:p w:rsidR="00155514" w:rsidRPr="00803D09" w:rsidRDefault="00155514" w:rsidP="00155514">
      <w:pPr>
        <w:shd w:val="clear" w:color="auto" w:fill="FFFFFF"/>
        <w:autoSpaceDE w:val="0"/>
        <w:autoSpaceDN w:val="0"/>
        <w:adjustRightInd w:val="0"/>
        <w:spacing w:before="105" w:after="0" w:line="240" w:lineRule="auto"/>
        <w:ind w:firstLine="480"/>
        <w:rPr>
          <w:rFonts w:ascii="Times New Roman" w:hAnsi="Times New Roman"/>
          <w:sz w:val="24"/>
          <w:szCs w:val="24"/>
        </w:rPr>
      </w:pPr>
      <w:r w:rsidRPr="00803D09">
        <w:rPr>
          <w:rFonts w:ascii="Times New Roman" w:hAnsi="Times New Roman"/>
          <w:sz w:val="24"/>
          <w:szCs w:val="24"/>
        </w:rPr>
        <w:t xml:space="preserve">Механическое движение. Относительность механического движения. Траектория. Путь </w:t>
      </w:r>
      <w:r w:rsidRPr="00803D09">
        <w:rPr>
          <w:rFonts w:ascii="Times New Roman" w:hAnsi="Times New Roman"/>
          <w:noProof/>
          <w:sz w:val="24"/>
          <w:szCs w:val="24"/>
        </w:rPr>
        <w:t>-</w:t>
      </w:r>
      <w:r w:rsidRPr="00803D09">
        <w:rPr>
          <w:rFonts w:ascii="Times New Roman" w:hAnsi="Times New Roman"/>
          <w:sz w:val="24"/>
          <w:szCs w:val="24"/>
        </w:rPr>
        <w:t xml:space="preserve"> скалярная величина. Скорость </w:t>
      </w:r>
      <w:r w:rsidRPr="00803D09">
        <w:rPr>
          <w:rFonts w:ascii="Times New Roman" w:hAnsi="Times New Roman"/>
          <w:noProof/>
          <w:sz w:val="24"/>
          <w:szCs w:val="24"/>
        </w:rPr>
        <w:t>-</w:t>
      </w:r>
      <w:r w:rsidRPr="00803D09">
        <w:rPr>
          <w:rFonts w:ascii="Times New Roman" w:hAnsi="Times New Roman"/>
          <w:sz w:val="24"/>
          <w:szCs w:val="24"/>
        </w:rPr>
        <w:t xml:space="preserve"> векторная величина. Модуль вектора скорости. Равномерное прямолинейное движение. Графики зависимости пути и модуля скорости от времени движения.</w:t>
      </w:r>
    </w:p>
    <w:p w:rsidR="00155514" w:rsidRPr="00803D09" w:rsidRDefault="00155514" w:rsidP="00155514">
      <w:pPr>
        <w:autoSpaceDE w:val="0"/>
        <w:autoSpaceDN w:val="0"/>
        <w:adjustRightInd w:val="0"/>
        <w:spacing w:before="210" w:after="105" w:line="240" w:lineRule="auto"/>
        <w:ind w:firstLine="60"/>
        <w:rPr>
          <w:rFonts w:ascii="Times New Roman" w:hAnsi="Times New Roman"/>
          <w:b/>
          <w:bCs/>
          <w:sz w:val="24"/>
          <w:szCs w:val="24"/>
        </w:rPr>
      </w:pPr>
      <w:r w:rsidRPr="00803D09">
        <w:rPr>
          <w:rFonts w:ascii="Times New Roman" w:hAnsi="Times New Roman"/>
          <w:b/>
          <w:bCs/>
          <w:i/>
          <w:sz w:val="24"/>
          <w:szCs w:val="24"/>
        </w:rPr>
        <w:t>Динамика</w:t>
      </w:r>
    </w:p>
    <w:p w:rsidR="00155514" w:rsidRPr="00803D09" w:rsidRDefault="00155514" w:rsidP="00155514">
      <w:pPr>
        <w:shd w:val="clear" w:color="auto" w:fill="FFFFFF"/>
        <w:autoSpaceDE w:val="0"/>
        <w:autoSpaceDN w:val="0"/>
        <w:adjustRightInd w:val="0"/>
        <w:spacing w:before="105" w:after="0" w:line="240" w:lineRule="auto"/>
        <w:ind w:right="30" w:firstLine="480"/>
        <w:rPr>
          <w:rFonts w:ascii="Times New Roman" w:hAnsi="Times New Roman"/>
          <w:sz w:val="24"/>
          <w:szCs w:val="24"/>
        </w:rPr>
      </w:pPr>
      <w:r w:rsidRPr="00803D09">
        <w:rPr>
          <w:rFonts w:ascii="Times New Roman" w:hAnsi="Times New Roman"/>
          <w:sz w:val="24"/>
          <w:szCs w:val="24"/>
        </w:rPr>
        <w:t xml:space="preserve">Инерция. Инертность тел. Взаимодействие тел. Масса </w:t>
      </w:r>
      <w:r w:rsidRPr="00803D09">
        <w:rPr>
          <w:rFonts w:ascii="Times New Roman" w:hAnsi="Times New Roman"/>
          <w:noProof/>
          <w:sz w:val="24"/>
          <w:szCs w:val="24"/>
        </w:rPr>
        <w:t>-</w:t>
      </w:r>
      <w:r w:rsidRPr="00803D09">
        <w:rPr>
          <w:rFonts w:ascii="Times New Roman" w:hAnsi="Times New Roman"/>
          <w:sz w:val="24"/>
          <w:szCs w:val="24"/>
        </w:rPr>
        <w:t xml:space="preserve"> скалярная величина. Плотность вещества. Сила - векторная величина. Движение и силы. Сила упругости. Сила трения. Сила тяжести. Закон всемирного тяготения. Центр тяжести. Условия равновесия твердого тела.</w:t>
      </w:r>
    </w:p>
    <w:p w:rsidR="00155514" w:rsidRPr="00803D09" w:rsidRDefault="00155514" w:rsidP="00155514">
      <w:pPr>
        <w:shd w:val="clear" w:color="auto" w:fill="FFFFFF"/>
        <w:autoSpaceDE w:val="0"/>
        <w:autoSpaceDN w:val="0"/>
        <w:adjustRightInd w:val="0"/>
        <w:spacing w:before="105" w:after="0" w:line="240" w:lineRule="auto"/>
        <w:ind w:firstLine="480"/>
        <w:rPr>
          <w:rFonts w:ascii="Times New Roman" w:hAnsi="Times New Roman"/>
          <w:sz w:val="24"/>
          <w:szCs w:val="24"/>
        </w:rPr>
      </w:pPr>
      <w:r w:rsidRPr="00803D09">
        <w:rPr>
          <w:rFonts w:ascii="Times New Roman" w:hAnsi="Times New Roman"/>
          <w:sz w:val="24"/>
          <w:szCs w:val="24"/>
        </w:rPr>
        <w:t>Давление. Атмосферное давление. Закон Паскаля. Закон Архимеда. Условие плавания тел.</w:t>
      </w:r>
    </w:p>
    <w:p w:rsidR="00155514" w:rsidRPr="00803D09" w:rsidRDefault="00155514" w:rsidP="00155514">
      <w:pPr>
        <w:autoSpaceDE w:val="0"/>
        <w:autoSpaceDN w:val="0"/>
        <w:adjustRightInd w:val="0"/>
        <w:spacing w:before="210" w:after="105" w:line="240" w:lineRule="auto"/>
        <w:ind w:firstLine="60"/>
        <w:jc w:val="center"/>
        <w:rPr>
          <w:rFonts w:ascii="Times New Roman" w:hAnsi="Times New Roman"/>
          <w:b/>
          <w:bCs/>
          <w:sz w:val="24"/>
          <w:szCs w:val="24"/>
        </w:rPr>
      </w:pPr>
      <w:r w:rsidRPr="00803D09">
        <w:rPr>
          <w:rFonts w:ascii="Times New Roman" w:hAnsi="Times New Roman"/>
          <w:b/>
          <w:bCs/>
          <w:sz w:val="24"/>
          <w:szCs w:val="24"/>
        </w:rPr>
        <w:t>Законы сохранения импульса и механической энергии.</w:t>
      </w:r>
    </w:p>
    <w:p w:rsidR="00155514" w:rsidRPr="00803D09" w:rsidRDefault="00155514" w:rsidP="00155514">
      <w:pPr>
        <w:autoSpaceDE w:val="0"/>
        <w:autoSpaceDN w:val="0"/>
        <w:adjustRightInd w:val="0"/>
        <w:spacing w:after="105" w:line="240" w:lineRule="auto"/>
        <w:ind w:firstLine="60"/>
        <w:rPr>
          <w:rFonts w:ascii="Times New Roman" w:hAnsi="Times New Roman"/>
          <w:b/>
          <w:bCs/>
          <w:sz w:val="24"/>
          <w:szCs w:val="24"/>
        </w:rPr>
      </w:pPr>
      <w:r w:rsidRPr="00803D09">
        <w:rPr>
          <w:rFonts w:ascii="Times New Roman" w:hAnsi="Times New Roman"/>
          <w:b/>
          <w:bCs/>
          <w:i/>
          <w:sz w:val="24"/>
          <w:szCs w:val="24"/>
        </w:rPr>
        <w:t>Механические</w:t>
      </w:r>
      <w:r w:rsidRPr="00803D09">
        <w:rPr>
          <w:rFonts w:ascii="Times New Roman" w:hAnsi="Times New Roman"/>
          <w:b/>
          <w:bCs/>
          <w:sz w:val="24"/>
          <w:szCs w:val="24"/>
        </w:rPr>
        <w:t xml:space="preserve"> колебания и волны</w:t>
      </w:r>
    </w:p>
    <w:p w:rsidR="00155514" w:rsidRPr="00803D09" w:rsidRDefault="00155514" w:rsidP="00155514">
      <w:pPr>
        <w:autoSpaceDE w:val="0"/>
        <w:autoSpaceDN w:val="0"/>
        <w:adjustRightInd w:val="0"/>
        <w:spacing w:after="105" w:line="240" w:lineRule="auto"/>
        <w:ind w:left="15" w:firstLine="465"/>
        <w:rPr>
          <w:rFonts w:ascii="Times New Roman" w:hAnsi="Times New Roman"/>
          <w:sz w:val="24"/>
          <w:szCs w:val="24"/>
        </w:rPr>
      </w:pPr>
      <w:r w:rsidRPr="00803D09">
        <w:rPr>
          <w:rFonts w:ascii="Times New Roman" w:hAnsi="Times New Roman"/>
          <w:sz w:val="24"/>
          <w:szCs w:val="24"/>
        </w:rPr>
        <w:t xml:space="preserve">Работа. </w:t>
      </w:r>
      <w:r w:rsidRPr="00803D09">
        <w:rPr>
          <w:rFonts w:ascii="Times New Roman" w:hAnsi="Times New Roman"/>
          <w:spacing w:val="15"/>
          <w:sz w:val="24"/>
          <w:szCs w:val="24"/>
        </w:rPr>
        <w:t xml:space="preserve">Мощность. Кинетическая энергия. Потенциальная энергия. Закон </w:t>
      </w:r>
      <w:r w:rsidRPr="00803D09">
        <w:rPr>
          <w:rFonts w:ascii="Times New Roman" w:hAnsi="Times New Roman"/>
          <w:sz w:val="24"/>
          <w:szCs w:val="24"/>
        </w:rPr>
        <w:t>сохранения механической энергии. Простые механизмы. Коэффициент полезного действия. Возобновляемые источники энергии.</w:t>
      </w:r>
    </w:p>
    <w:p w:rsidR="00155514" w:rsidRPr="00803D09" w:rsidRDefault="00155514" w:rsidP="00155514">
      <w:pPr>
        <w:autoSpaceDE w:val="0"/>
        <w:autoSpaceDN w:val="0"/>
        <w:adjustRightInd w:val="0"/>
        <w:spacing w:before="210" w:after="105" w:line="240" w:lineRule="auto"/>
        <w:ind w:firstLine="60"/>
        <w:rPr>
          <w:rFonts w:ascii="Times New Roman" w:hAnsi="Times New Roman"/>
          <w:b/>
          <w:bCs/>
          <w:sz w:val="24"/>
          <w:szCs w:val="24"/>
        </w:rPr>
      </w:pPr>
      <w:r w:rsidRPr="00803D09">
        <w:rPr>
          <w:rFonts w:ascii="Times New Roman" w:hAnsi="Times New Roman"/>
          <w:b/>
          <w:bCs/>
          <w:sz w:val="24"/>
          <w:szCs w:val="24"/>
        </w:rPr>
        <w:t>Строение и свойства вещества</w:t>
      </w:r>
    </w:p>
    <w:p w:rsidR="00155514" w:rsidRPr="00803D09" w:rsidRDefault="00155514" w:rsidP="00155514">
      <w:pPr>
        <w:shd w:val="clear" w:color="auto" w:fill="FFFFFF"/>
        <w:autoSpaceDE w:val="0"/>
        <w:autoSpaceDN w:val="0"/>
        <w:adjustRightInd w:val="0"/>
        <w:spacing w:before="105" w:after="0" w:line="240" w:lineRule="auto"/>
        <w:ind w:firstLine="480"/>
        <w:rPr>
          <w:rFonts w:ascii="Times New Roman" w:hAnsi="Times New Roman"/>
          <w:sz w:val="24"/>
          <w:szCs w:val="24"/>
        </w:rPr>
      </w:pPr>
      <w:r w:rsidRPr="00803D09">
        <w:rPr>
          <w:rFonts w:ascii="Times New Roman" w:hAnsi="Times New Roman"/>
          <w:sz w:val="24"/>
          <w:szCs w:val="24"/>
        </w:rPr>
        <w:t>Атомно-молекулярное строение вещества. Опыты, доказывающие атомное строение вещества. Тепловое движение и взаимодействие частиц вещества. Броуновское движение. Диффузия. Агрегатные состояния вещества. Свойства газов, жидкостей и твердых тел.</w:t>
      </w:r>
    </w:p>
    <w:p w:rsidR="00155514" w:rsidRDefault="00155514" w:rsidP="00155514">
      <w:pPr>
        <w:autoSpaceDE w:val="0"/>
        <w:autoSpaceDN w:val="0"/>
        <w:adjustRightInd w:val="0"/>
        <w:spacing w:before="315" w:after="0" w:line="240" w:lineRule="auto"/>
        <w:jc w:val="center"/>
        <w:rPr>
          <w:rFonts w:ascii="Times New Roman" w:hAnsi="Times New Roman"/>
          <w:sz w:val="24"/>
          <w:szCs w:val="24"/>
        </w:rPr>
      </w:pPr>
    </w:p>
    <w:p w:rsidR="00155514" w:rsidRPr="00803D09" w:rsidRDefault="00155514" w:rsidP="00155514">
      <w:pPr>
        <w:autoSpaceDE w:val="0"/>
        <w:autoSpaceDN w:val="0"/>
        <w:adjustRightInd w:val="0"/>
        <w:spacing w:before="315" w:after="0" w:line="240" w:lineRule="auto"/>
        <w:jc w:val="center"/>
        <w:rPr>
          <w:rFonts w:ascii="Times New Roman" w:hAnsi="Times New Roman"/>
          <w:sz w:val="24"/>
          <w:szCs w:val="24"/>
        </w:rPr>
      </w:pPr>
      <w:r w:rsidRPr="00803D09">
        <w:rPr>
          <w:rFonts w:ascii="Times New Roman" w:hAnsi="Times New Roman"/>
          <w:sz w:val="24"/>
          <w:szCs w:val="24"/>
        </w:rPr>
        <w:t>МЕСТО КУРСА В УЧЕБНОМ ПЛАНЕ</w:t>
      </w:r>
    </w:p>
    <w:p w:rsidR="00155514" w:rsidRPr="00803D09" w:rsidRDefault="00155514" w:rsidP="00155514">
      <w:pPr>
        <w:autoSpaceDE w:val="0"/>
        <w:autoSpaceDN w:val="0"/>
        <w:adjustRightInd w:val="0"/>
        <w:spacing w:after="0" w:line="240" w:lineRule="auto"/>
        <w:ind w:firstLine="540"/>
        <w:rPr>
          <w:rFonts w:ascii="Times New Roman" w:hAnsi="Times New Roman"/>
          <w:sz w:val="24"/>
          <w:szCs w:val="24"/>
        </w:rPr>
      </w:pPr>
      <w:r w:rsidRPr="00803D09">
        <w:rPr>
          <w:rFonts w:ascii="Times New Roman" w:hAnsi="Times New Roman"/>
          <w:sz w:val="24"/>
          <w:szCs w:val="24"/>
        </w:rPr>
        <w:t xml:space="preserve">Базисный учебный (образовательный) план на изучение физики в основной школе отводит 2 учебных часа в неделю в течение каждого года обучения, всего 210 уроков, по 70 часов в год. Учебное время может быть увеличено до 3 уроков в неделю за счет вариативной части Базисного плана. </w:t>
      </w:r>
    </w:p>
    <w:p w:rsidR="00155514" w:rsidRPr="00803D09" w:rsidRDefault="00155514" w:rsidP="00155514">
      <w:pPr>
        <w:autoSpaceDE w:val="0"/>
        <w:autoSpaceDN w:val="0"/>
        <w:adjustRightInd w:val="0"/>
        <w:spacing w:after="0" w:line="240" w:lineRule="auto"/>
        <w:ind w:firstLine="540"/>
        <w:rPr>
          <w:rFonts w:ascii="Times New Roman" w:hAnsi="Times New Roman"/>
          <w:sz w:val="24"/>
          <w:szCs w:val="24"/>
        </w:rPr>
      </w:pPr>
    </w:p>
    <w:p w:rsidR="00155514" w:rsidRPr="00803D09" w:rsidRDefault="00155514" w:rsidP="00155514">
      <w:pPr>
        <w:autoSpaceDE w:val="0"/>
        <w:autoSpaceDN w:val="0"/>
        <w:adjustRightInd w:val="0"/>
        <w:spacing w:before="315" w:after="0" w:line="240" w:lineRule="auto"/>
        <w:jc w:val="center"/>
        <w:rPr>
          <w:rFonts w:ascii="Times New Roman" w:hAnsi="Times New Roman"/>
          <w:b/>
          <w:sz w:val="24"/>
          <w:szCs w:val="24"/>
        </w:rPr>
      </w:pPr>
      <w:r w:rsidRPr="00803D09">
        <w:rPr>
          <w:rFonts w:ascii="Times New Roman" w:hAnsi="Times New Roman"/>
          <w:b/>
          <w:sz w:val="24"/>
          <w:szCs w:val="24"/>
        </w:rPr>
        <w:t>ЛИЧНОСТНЫЕ, МЕТАПРЕДМЕТНЫЕ И ПРЕДМЕТНЫЕ РЕЗУЛЬТАТЫ</w:t>
      </w:r>
    </w:p>
    <w:p w:rsidR="00155514" w:rsidRPr="00803D09" w:rsidRDefault="00155514" w:rsidP="00155514">
      <w:pPr>
        <w:autoSpaceDE w:val="0"/>
        <w:autoSpaceDN w:val="0"/>
        <w:adjustRightInd w:val="0"/>
        <w:spacing w:before="45" w:after="0" w:line="240" w:lineRule="auto"/>
        <w:jc w:val="center"/>
        <w:rPr>
          <w:rFonts w:ascii="Times New Roman" w:hAnsi="Times New Roman"/>
          <w:b/>
          <w:sz w:val="24"/>
          <w:szCs w:val="24"/>
        </w:rPr>
      </w:pPr>
      <w:r w:rsidRPr="00803D09">
        <w:rPr>
          <w:rFonts w:ascii="Times New Roman" w:hAnsi="Times New Roman"/>
          <w:b/>
          <w:sz w:val="24"/>
          <w:szCs w:val="24"/>
        </w:rPr>
        <w:t>ОСВОЕНИЯ СОДЕРЖАНИЯ КУРСА</w:t>
      </w:r>
    </w:p>
    <w:p w:rsidR="00155514" w:rsidRPr="00803D09" w:rsidRDefault="00155514" w:rsidP="00155514">
      <w:pPr>
        <w:autoSpaceDE w:val="0"/>
        <w:autoSpaceDN w:val="0"/>
        <w:adjustRightInd w:val="0"/>
        <w:spacing w:after="0" w:line="240" w:lineRule="auto"/>
        <w:ind w:firstLine="540"/>
        <w:rPr>
          <w:rFonts w:ascii="Times New Roman" w:hAnsi="Times New Roman"/>
          <w:sz w:val="24"/>
          <w:szCs w:val="24"/>
        </w:rPr>
      </w:pPr>
      <w:r w:rsidRPr="00803D09">
        <w:rPr>
          <w:rFonts w:ascii="Times New Roman" w:hAnsi="Times New Roman"/>
          <w:sz w:val="24"/>
          <w:szCs w:val="24"/>
        </w:rPr>
        <w:t>В программе по физике для 7</w:t>
      </w:r>
      <w:r w:rsidRPr="00803D09">
        <w:rPr>
          <w:rFonts w:ascii="Times New Roman" w:hAnsi="Times New Roman"/>
          <w:noProof/>
          <w:sz w:val="24"/>
          <w:szCs w:val="24"/>
        </w:rPr>
        <w:t>-</w:t>
      </w:r>
      <w:r w:rsidRPr="00803D09">
        <w:rPr>
          <w:rFonts w:ascii="Times New Roman" w:hAnsi="Times New Roman"/>
          <w:sz w:val="24"/>
          <w:szCs w:val="24"/>
        </w:rPr>
        <w:t>9 классов основной школы,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rsidR="00155514" w:rsidRPr="00803D09" w:rsidRDefault="00155514" w:rsidP="00155514">
      <w:pPr>
        <w:autoSpaceDE w:val="0"/>
        <w:autoSpaceDN w:val="0"/>
        <w:adjustRightInd w:val="0"/>
        <w:spacing w:before="210" w:after="105" w:line="240" w:lineRule="auto"/>
        <w:ind w:firstLine="480"/>
        <w:rPr>
          <w:rFonts w:ascii="Times New Roman" w:hAnsi="Times New Roman"/>
          <w:sz w:val="24"/>
          <w:szCs w:val="24"/>
        </w:rPr>
      </w:pPr>
      <w:r w:rsidRPr="00803D09">
        <w:rPr>
          <w:rFonts w:ascii="Times New Roman" w:hAnsi="Times New Roman"/>
          <w:b/>
          <w:bCs/>
          <w:sz w:val="24"/>
          <w:szCs w:val="24"/>
        </w:rPr>
        <w:t>Личностными результатами</w:t>
      </w:r>
      <w:r w:rsidRPr="00803D09">
        <w:rPr>
          <w:rFonts w:ascii="Times New Roman" w:hAnsi="Times New Roman"/>
          <w:sz w:val="24"/>
          <w:szCs w:val="24"/>
        </w:rPr>
        <w:t xml:space="preserve"> обучения физике в основной школе являются:</w:t>
      </w:r>
    </w:p>
    <w:p w:rsidR="00155514" w:rsidRPr="00803D09" w:rsidRDefault="00155514" w:rsidP="00155514">
      <w:pPr>
        <w:numPr>
          <w:ilvl w:val="0"/>
          <w:numId w:val="1"/>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сформированность познавательных интересов, интеллектуальных и творческих способностей учащихся;</w:t>
      </w:r>
    </w:p>
    <w:p w:rsidR="00155514" w:rsidRPr="00803D09" w:rsidRDefault="00155514" w:rsidP="00155514">
      <w:pPr>
        <w:numPr>
          <w:ilvl w:val="0"/>
          <w:numId w:val="1"/>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55514" w:rsidRPr="00803D09" w:rsidRDefault="00155514" w:rsidP="00155514">
      <w:pPr>
        <w:numPr>
          <w:ilvl w:val="0"/>
          <w:numId w:val="1"/>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самостоятельность в приобретении новых знаний и практических умений;</w:t>
      </w:r>
    </w:p>
    <w:p w:rsidR="00155514" w:rsidRPr="00803D09" w:rsidRDefault="00155514" w:rsidP="00155514">
      <w:pPr>
        <w:numPr>
          <w:ilvl w:val="0"/>
          <w:numId w:val="1"/>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155514" w:rsidRPr="00803D09" w:rsidRDefault="00155514" w:rsidP="00155514">
      <w:pPr>
        <w:numPr>
          <w:ilvl w:val="0"/>
          <w:numId w:val="1"/>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155514" w:rsidRPr="00803D09" w:rsidRDefault="00155514" w:rsidP="00155514">
      <w:pPr>
        <w:numPr>
          <w:ilvl w:val="0"/>
          <w:numId w:val="1"/>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155514" w:rsidRPr="00803D09" w:rsidRDefault="00155514" w:rsidP="00155514">
      <w:pPr>
        <w:autoSpaceDE w:val="0"/>
        <w:autoSpaceDN w:val="0"/>
        <w:adjustRightInd w:val="0"/>
        <w:spacing w:before="210" w:after="105" w:line="240" w:lineRule="auto"/>
        <w:ind w:firstLine="480"/>
        <w:rPr>
          <w:rFonts w:ascii="Times New Roman" w:hAnsi="Times New Roman"/>
          <w:sz w:val="24"/>
          <w:szCs w:val="24"/>
        </w:rPr>
      </w:pPr>
      <w:r w:rsidRPr="00803D09">
        <w:rPr>
          <w:rFonts w:ascii="Times New Roman" w:hAnsi="Times New Roman"/>
          <w:b/>
          <w:bCs/>
          <w:sz w:val="24"/>
          <w:szCs w:val="24"/>
        </w:rPr>
        <w:t>Метапредметными результатами</w:t>
      </w:r>
      <w:r w:rsidRPr="00803D09">
        <w:rPr>
          <w:rFonts w:ascii="Times New Roman" w:hAnsi="Times New Roman"/>
          <w:sz w:val="24"/>
          <w:szCs w:val="24"/>
        </w:rPr>
        <w:t xml:space="preserve"> обучения физике в основной школе являются:</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155514" w:rsidRPr="00803D09" w:rsidRDefault="00155514" w:rsidP="00155514">
      <w:pPr>
        <w:numPr>
          <w:ilvl w:val="0"/>
          <w:numId w:val="2"/>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55514" w:rsidRPr="00803D09" w:rsidRDefault="00155514" w:rsidP="00155514">
      <w:pPr>
        <w:autoSpaceDE w:val="0"/>
        <w:autoSpaceDN w:val="0"/>
        <w:adjustRightInd w:val="0"/>
        <w:spacing w:before="210" w:after="105" w:line="240" w:lineRule="auto"/>
        <w:ind w:firstLine="480"/>
        <w:rPr>
          <w:rFonts w:ascii="Times New Roman" w:hAnsi="Times New Roman"/>
          <w:sz w:val="24"/>
          <w:szCs w:val="24"/>
        </w:rPr>
      </w:pPr>
      <w:r w:rsidRPr="00803D09">
        <w:rPr>
          <w:rFonts w:ascii="Times New Roman" w:hAnsi="Times New Roman"/>
          <w:b/>
          <w:bCs/>
          <w:sz w:val="24"/>
          <w:szCs w:val="24"/>
        </w:rPr>
        <w:lastRenderedPageBreak/>
        <w:t>Общими предметными результатами</w:t>
      </w:r>
      <w:r w:rsidRPr="00803D09">
        <w:rPr>
          <w:rFonts w:ascii="Times New Roman" w:hAnsi="Times New Roman"/>
          <w:sz w:val="24"/>
          <w:szCs w:val="24"/>
        </w:rPr>
        <w:t xml:space="preserve"> обучения физике в основной школе являются:</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155514" w:rsidRPr="00803D09" w:rsidRDefault="00155514" w:rsidP="00155514">
      <w:pPr>
        <w:numPr>
          <w:ilvl w:val="0"/>
          <w:numId w:val="3"/>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155514" w:rsidRPr="00803D09" w:rsidRDefault="00155514" w:rsidP="00155514">
      <w:pPr>
        <w:autoSpaceDE w:val="0"/>
        <w:autoSpaceDN w:val="0"/>
        <w:adjustRightInd w:val="0"/>
        <w:spacing w:before="315" w:after="105" w:line="240" w:lineRule="auto"/>
        <w:ind w:firstLine="60"/>
        <w:rPr>
          <w:rFonts w:ascii="Times New Roman" w:hAnsi="Times New Roman"/>
          <w:sz w:val="24"/>
          <w:szCs w:val="24"/>
        </w:rPr>
      </w:pPr>
      <w:r w:rsidRPr="00803D09">
        <w:rPr>
          <w:rFonts w:ascii="Times New Roman" w:hAnsi="Times New Roman"/>
          <w:b/>
          <w:sz w:val="24"/>
          <w:szCs w:val="24"/>
        </w:rPr>
        <w:t xml:space="preserve">Частными предметными результатами </w:t>
      </w:r>
      <w:r w:rsidRPr="00803D09">
        <w:rPr>
          <w:rFonts w:ascii="Times New Roman" w:hAnsi="Times New Roman"/>
          <w:sz w:val="24"/>
          <w:szCs w:val="24"/>
        </w:rPr>
        <w:t>изучения курса физики в 7 классе являются:</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умения измерять расстояние, промежуток времени, скорость, массу, силу, работу силы, мощность, кинетическую энергию, потенциальную энергию</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155514" w:rsidRPr="00803D09" w:rsidRDefault="00155514" w:rsidP="00155514">
      <w:pPr>
        <w:numPr>
          <w:ilvl w:val="0"/>
          <w:numId w:val="4"/>
        </w:numPr>
        <w:autoSpaceDE w:val="0"/>
        <w:autoSpaceDN w:val="0"/>
        <w:adjustRightInd w:val="0"/>
        <w:spacing w:before="105" w:after="105" w:line="240" w:lineRule="auto"/>
        <w:rPr>
          <w:rFonts w:ascii="Times New Roman" w:hAnsi="Times New Roman"/>
          <w:sz w:val="24"/>
          <w:szCs w:val="24"/>
        </w:rPr>
      </w:pPr>
      <w:r w:rsidRPr="00803D09">
        <w:rPr>
          <w:rFonts w:ascii="Times New Roman" w:hAnsi="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155514" w:rsidRPr="00803D09" w:rsidRDefault="00155514" w:rsidP="00155514">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803D09">
        <w:rPr>
          <w:rFonts w:ascii="Times New Roman" w:hAnsi="Times New Roman"/>
          <w:b/>
          <w:sz w:val="24"/>
          <w:szCs w:val="24"/>
        </w:rPr>
        <w:t>Учебно-тематический план</w:t>
      </w:r>
      <w:r>
        <w:rPr>
          <w:rFonts w:ascii="Times New Roman" w:hAnsi="Times New Roman"/>
          <w:b/>
          <w:sz w:val="24"/>
          <w:szCs w:val="24"/>
        </w:rPr>
        <w:t xml:space="preserve">  физики в 7 классе</w:t>
      </w:r>
    </w:p>
    <w:p w:rsidR="00155514" w:rsidRPr="00803D09" w:rsidRDefault="00155514" w:rsidP="00155514">
      <w:pPr>
        <w:autoSpaceDE w:val="0"/>
        <w:autoSpaceDN w:val="0"/>
        <w:adjustRightInd w:val="0"/>
        <w:spacing w:after="0" w:line="240" w:lineRule="auto"/>
        <w:ind w:left="360"/>
        <w:rPr>
          <w:rFonts w:ascii="Times New Roman" w:hAnsi="Times New Roman"/>
          <w:b/>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392"/>
        <w:gridCol w:w="5561"/>
        <w:gridCol w:w="2067"/>
        <w:gridCol w:w="298"/>
        <w:gridCol w:w="1392"/>
      </w:tblGrid>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Раздел</w:t>
            </w:r>
          </w:p>
        </w:tc>
        <w:tc>
          <w:tcPr>
            <w:tcW w:w="2596" w:type="pct"/>
            <w:tcBorders>
              <w:top w:val="single" w:sz="6" w:space="0" w:color="auto"/>
              <w:left w:val="single" w:sz="6" w:space="0" w:color="auto"/>
              <w:bottom w:val="single" w:sz="6" w:space="0" w:color="auto"/>
              <w:right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Тема</w:t>
            </w:r>
          </w:p>
        </w:tc>
        <w:tc>
          <w:tcPr>
            <w:tcW w:w="965" w:type="pct"/>
            <w:tcBorders>
              <w:top w:val="single" w:sz="6" w:space="0" w:color="auto"/>
              <w:left w:val="single" w:sz="6" w:space="0" w:color="auto"/>
              <w:bottom w:val="single" w:sz="6" w:space="0" w:color="auto"/>
              <w:right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ind w:left="360"/>
              <w:jc w:val="center"/>
              <w:rPr>
                <w:rFonts w:ascii="Times New Roman" w:hAnsi="Times New Roman"/>
                <w:b/>
                <w:bCs/>
                <w:sz w:val="24"/>
                <w:szCs w:val="24"/>
              </w:rPr>
            </w:pPr>
            <w:r w:rsidRPr="00803D09">
              <w:rPr>
                <w:rFonts w:ascii="Times New Roman" w:hAnsi="Times New Roman"/>
                <w:b/>
                <w:bCs/>
                <w:sz w:val="24"/>
                <w:szCs w:val="24"/>
              </w:rPr>
              <w:t>Количество часов</w:t>
            </w:r>
          </w:p>
        </w:tc>
        <w:tc>
          <w:tcPr>
            <w:tcW w:w="789" w:type="pct"/>
            <w:gridSpan w:val="2"/>
            <w:tcBorders>
              <w:top w:val="single" w:sz="6" w:space="0" w:color="auto"/>
              <w:left w:val="single" w:sz="6" w:space="0" w:color="auto"/>
              <w:bottom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 xml:space="preserve">В том числе, </w:t>
            </w:r>
            <w:r w:rsidRPr="00803D09">
              <w:rPr>
                <w:rFonts w:ascii="Times New Roman" w:hAnsi="Times New Roman"/>
                <w:b/>
                <w:bCs/>
                <w:sz w:val="24"/>
                <w:szCs w:val="24"/>
              </w:rPr>
              <w:lastRenderedPageBreak/>
              <w:t>контрол. работ.</w:t>
            </w:r>
          </w:p>
        </w:tc>
      </w:tr>
      <w:tr w:rsidR="00155514" w:rsidRPr="00803D09" w:rsidTr="00D2759B">
        <w:trPr>
          <w:jc w:val="center"/>
        </w:trPr>
        <w:tc>
          <w:tcPr>
            <w:tcW w:w="5000" w:type="pct"/>
            <w:gridSpan w:val="5"/>
            <w:tcBorders>
              <w:top w:val="single" w:sz="6" w:space="0" w:color="auto"/>
              <w:bottom w:val="single" w:sz="6" w:space="0" w:color="auto"/>
            </w:tcBorders>
            <w:shd w:val="clear" w:color="auto" w:fill="EBFFFF"/>
            <w:vAlign w:val="center"/>
          </w:tcPr>
          <w:p w:rsidR="00155514" w:rsidRPr="00803D09" w:rsidRDefault="00155514" w:rsidP="00D2759B">
            <w:pPr>
              <w:autoSpaceDE w:val="0"/>
              <w:autoSpaceDN w:val="0"/>
              <w:adjustRightInd w:val="0"/>
              <w:spacing w:after="0" w:line="240" w:lineRule="auto"/>
              <w:ind w:left="360"/>
              <w:jc w:val="center"/>
              <w:rPr>
                <w:rFonts w:ascii="Times New Roman" w:hAnsi="Times New Roman"/>
                <w:b/>
                <w:bCs/>
                <w:sz w:val="24"/>
                <w:szCs w:val="24"/>
              </w:rPr>
            </w:pPr>
            <w:r w:rsidRPr="00803D09">
              <w:rPr>
                <w:rFonts w:ascii="Times New Roman" w:hAnsi="Times New Roman"/>
                <w:b/>
                <w:bCs/>
                <w:sz w:val="24"/>
                <w:szCs w:val="24"/>
              </w:rPr>
              <w:lastRenderedPageBreak/>
              <w:t>Фаза запуска (совместное проектирование и  планирование учебного года)</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I</w:t>
            </w:r>
          </w:p>
        </w:tc>
        <w:tc>
          <w:tcPr>
            <w:tcW w:w="2596"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r w:rsidRPr="00803D09">
              <w:rPr>
                <w:rFonts w:ascii="Times New Roman" w:hAnsi="Times New Roman"/>
                <w:sz w:val="24"/>
                <w:szCs w:val="24"/>
              </w:rPr>
              <w:t>Физика и физические методы изучения природы</w:t>
            </w: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5</w:t>
            </w:r>
          </w:p>
        </w:tc>
        <w:tc>
          <w:tcPr>
            <w:tcW w:w="650" w:type="pct"/>
            <w:tcBorders>
              <w:top w:val="single" w:sz="6" w:space="0" w:color="auto"/>
              <w:left w:val="single" w:sz="6" w:space="0" w:color="auto"/>
              <w:bottom w:val="single" w:sz="6" w:space="0" w:color="auto"/>
            </w:tcBorders>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p>
        </w:tc>
      </w:tr>
      <w:tr w:rsidR="00155514" w:rsidRPr="00803D09" w:rsidTr="00D2759B">
        <w:trPr>
          <w:jc w:val="center"/>
        </w:trPr>
        <w:tc>
          <w:tcPr>
            <w:tcW w:w="5000" w:type="pct"/>
            <w:gridSpan w:val="5"/>
            <w:tcBorders>
              <w:top w:val="single" w:sz="6" w:space="0" w:color="auto"/>
              <w:bottom w:val="single" w:sz="6" w:space="0" w:color="auto"/>
            </w:tcBorders>
            <w:shd w:val="clear" w:color="auto" w:fill="DBE5F1"/>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shd w:val="clear" w:color="auto" w:fill="DBE5F1"/>
              </w:rPr>
              <w:t>Фаза постановки и решения системы учебных</w:t>
            </w:r>
            <w:r w:rsidRPr="00803D09">
              <w:rPr>
                <w:rFonts w:ascii="Times New Roman" w:hAnsi="Times New Roman"/>
                <w:b/>
                <w:bCs/>
                <w:sz w:val="24"/>
                <w:szCs w:val="24"/>
              </w:rPr>
              <w:t xml:space="preserve"> задач</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II</w:t>
            </w:r>
          </w:p>
        </w:tc>
        <w:tc>
          <w:tcPr>
            <w:tcW w:w="2596"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r w:rsidRPr="00803D09">
              <w:rPr>
                <w:rFonts w:ascii="Times New Roman" w:hAnsi="Times New Roman"/>
                <w:sz w:val="24"/>
                <w:szCs w:val="24"/>
              </w:rPr>
              <w:t>Первоначальные сведения о строении вещества</w:t>
            </w: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6</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III</w:t>
            </w:r>
          </w:p>
        </w:tc>
        <w:tc>
          <w:tcPr>
            <w:tcW w:w="2596"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r w:rsidRPr="00803D09">
              <w:rPr>
                <w:rFonts w:ascii="Times New Roman" w:hAnsi="Times New Roman"/>
                <w:sz w:val="24"/>
                <w:szCs w:val="24"/>
              </w:rPr>
              <w:t xml:space="preserve">Взаимодейстивие тел </w:t>
            </w: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21</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IV</w:t>
            </w:r>
          </w:p>
        </w:tc>
        <w:tc>
          <w:tcPr>
            <w:tcW w:w="2596"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r w:rsidRPr="00803D09">
              <w:rPr>
                <w:rFonts w:ascii="Times New Roman" w:hAnsi="Times New Roman"/>
                <w:sz w:val="24"/>
                <w:szCs w:val="24"/>
              </w:rPr>
              <w:t>Давление твердых тел, жидкостей и газов</w:t>
            </w: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18</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V</w:t>
            </w:r>
          </w:p>
        </w:tc>
        <w:tc>
          <w:tcPr>
            <w:tcW w:w="2596"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r w:rsidRPr="00803D09">
              <w:rPr>
                <w:rFonts w:ascii="Times New Roman" w:hAnsi="Times New Roman"/>
                <w:sz w:val="24"/>
                <w:szCs w:val="24"/>
              </w:rPr>
              <w:t>Работа и мощность. Энергия</w:t>
            </w: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12</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w:t>
            </w:r>
          </w:p>
        </w:tc>
      </w:tr>
      <w:tr w:rsidR="00155514" w:rsidRPr="00803D09" w:rsidTr="00D2759B">
        <w:trPr>
          <w:jc w:val="center"/>
        </w:trPr>
        <w:tc>
          <w:tcPr>
            <w:tcW w:w="5000" w:type="pct"/>
            <w:gridSpan w:val="5"/>
            <w:tcBorders>
              <w:top w:val="single" w:sz="6" w:space="0" w:color="auto"/>
              <w:bottom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Рефлексивная фаза</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VI</w:t>
            </w:r>
          </w:p>
        </w:tc>
        <w:tc>
          <w:tcPr>
            <w:tcW w:w="2596"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r w:rsidRPr="00803D09">
              <w:rPr>
                <w:rFonts w:ascii="Times New Roman" w:hAnsi="Times New Roman"/>
                <w:sz w:val="24"/>
                <w:szCs w:val="24"/>
              </w:rPr>
              <w:t>Обобщающее повторение</w:t>
            </w: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6</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Итого</w:t>
            </w:r>
          </w:p>
        </w:tc>
        <w:tc>
          <w:tcPr>
            <w:tcW w:w="2596" w:type="pct"/>
            <w:tcBorders>
              <w:top w:val="single" w:sz="6" w:space="0" w:color="auto"/>
              <w:left w:val="single" w:sz="6" w:space="0" w:color="auto"/>
              <w:bottom w:val="single" w:sz="6" w:space="0" w:color="auto"/>
              <w:right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ind w:left="360"/>
              <w:rPr>
                <w:rFonts w:ascii="Times New Roman" w:hAnsi="Times New Roman"/>
                <w:sz w:val="24"/>
                <w:szCs w:val="24"/>
              </w:rPr>
            </w:pPr>
          </w:p>
        </w:tc>
        <w:tc>
          <w:tcPr>
            <w:tcW w:w="110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68</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ind w:left="360"/>
              <w:rPr>
                <w:rFonts w:ascii="Times New Roman" w:hAnsi="Times New Roman"/>
                <w:b/>
                <w:bCs/>
                <w:sz w:val="24"/>
                <w:szCs w:val="24"/>
              </w:rPr>
            </w:pPr>
            <w:r w:rsidRPr="00803D09">
              <w:rPr>
                <w:rFonts w:ascii="Times New Roman" w:hAnsi="Times New Roman"/>
                <w:b/>
                <w:bCs/>
                <w:sz w:val="24"/>
                <w:szCs w:val="24"/>
              </w:rPr>
              <w:t>5</w:t>
            </w:r>
          </w:p>
        </w:tc>
      </w:tr>
    </w:tbl>
    <w:p w:rsidR="00155514" w:rsidRDefault="00155514" w:rsidP="00155514">
      <w:pPr>
        <w:tabs>
          <w:tab w:val="left" w:pos="11775"/>
        </w:tabs>
        <w:autoSpaceDE w:val="0"/>
        <w:autoSpaceDN w:val="0"/>
        <w:adjustRightInd w:val="0"/>
        <w:spacing w:after="0" w:line="240" w:lineRule="auto"/>
        <w:rPr>
          <w:rFonts w:ascii="Times New Roman" w:hAnsi="Times New Roman"/>
          <w:sz w:val="24"/>
          <w:szCs w:val="24"/>
        </w:rPr>
      </w:pPr>
    </w:p>
    <w:p w:rsidR="00155514" w:rsidRDefault="00155514" w:rsidP="00155514">
      <w:pPr>
        <w:tabs>
          <w:tab w:val="left" w:pos="11775"/>
        </w:tabs>
        <w:autoSpaceDE w:val="0"/>
        <w:autoSpaceDN w:val="0"/>
        <w:adjustRightInd w:val="0"/>
        <w:spacing w:after="0" w:line="240" w:lineRule="auto"/>
        <w:rPr>
          <w:rFonts w:ascii="Times New Roman" w:hAnsi="Times New Roman"/>
          <w:sz w:val="24"/>
          <w:szCs w:val="24"/>
        </w:rPr>
      </w:pPr>
    </w:p>
    <w:p w:rsidR="00155514" w:rsidRDefault="00155514" w:rsidP="00155514">
      <w:pPr>
        <w:tabs>
          <w:tab w:val="left" w:pos="11775"/>
        </w:tabs>
        <w:autoSpaceDE w:val="0"/>
        <w:autoSpaceDN w:val="0"/>
        <w:adjustRightInd w:val="0"/>
        <w:spacing w:after="0" w:line="240" w:lineRule="auto"/>
        <w:rPr>
          <w:rFonts w:ascii="Times New Roman" w:hAnsi="Times New Roman"/>
          <w:sz w:val="24"/>
          <w:szCs w:val="24"/>
        </w:rPr>
      </w:pPr>
    </w:p>
    <w:p w:rsidR="00155514" w:rsidRPr="00803D09" w:rsidRDefault="00155514" w:rsidP="00155514">
      <w:pPr>
        <w:autoSpaceDE w:val="0"/>
        <w:autoSpaceDN w:val="0"/>
        <w:adjustRightInd w:val="0"/>
        <w:spacing w:before="210" w:after="105" w:line="240" w:lineRule="auto"/>
        <w:jc w:val="center"/>
        <w:rPr>
          <w:rFonts w:ascii="Times New Roman" w:hAnsi="Times New Roman"/>
          <w:sz w:val="24"/>
          <w:szCs w:val="24"/>
        </w:rPr>
      </w:pPr>
      <w:r w:rsidRPr="00803D09">
        <w:rPr>
          <w:rFonts w:ascii="Times New Roman" w:hAnsi="Times New Roman"/>
          <w:sz w:val="24"/>
          <w:szCs w:val="24"/>
        </w:rPr>
        <w:t>СОДЕРЖАНИЕ КУРСА ФИЗИКИ В 8 КЛАССЕ</w:t>
      </w:r>
    </w:p>
    <w:p w:rsidR="00155514" w:rsidRPr="00803D09" w:rsidRDefault="00155514" w:rsidP="00155514">
      <w:pPr>
        <w:autoSpaceDE w:val="0"/>
        <w:autoSpaceDN w:val="0"/>
        <w:adjustRightInd w:val="0"/>
        <w:spacing w:before="75" w:after="75" w:line="240" w:lineRule="auto"/>
        <w:ind w:firstLine="105"/>
        <w:jc w:val="center"/>
        <w:rPr>
          <w:rFonts w:ascii="Times New Roman" w:hAnsi="Times New Roman"/>
          <w:b/>
          <w:bCs/>
          <w:sz w:val="24"/>
          <w:szCs w:val="24"/>
        </w:rPr>
      </w:pPr>
      <w:r w:rsidRPr="00803D09">
        <w:rPr>
          <w:rFonts w:ascii="Times New Roman" w:hAnsi="Times New Roman"/>
          <w:b/>
          <w:bCs/>
          <w:sz w:val="24"/>
          <w:szCs w:val="24"/>
        </w:rPr>
        <w:t>Тепловые явления</w:t>
      </w:r>
    </w:p>
    <w:p w:rsidR="00155514" w:rsidRPr="00803D09"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sidRPr="00803D09">
        <w:rPr>
          <w:rFonts w:ascii="Times New Roman" w:hAnsi="Times New Roman"/>
          <w:sz w:val="24"/>
          <w:szCs w:val="24"/>
        </w:rPr>
        <w:tab/>
        <w:t>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Испарение и конденсация. Кипение. Влажность воздуха. Психрометр. Плавление и кристаллизация. Температура плавления. Зависимость температуры кипения от давления.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rsidR="00155514" w:rsidRPr="00803D09" w:rsidRDefault="00155514" w:rsidP="00155514">
      <w:pPr>
        <w:autoSpaceDE w:val="0"/>
        <w:autoSpaceDN w:val="0"/>
        <w:adjustRightInd w:val="0"/>
        <w:spacing w:before="75" w:after="75" w:line="240" w:lineRule="auto"/>
        <w:ind w:firstLine="105"/>
        <w:jc w:val="center"/>
        <w:rPr>
          <w:rFonts w:ascii="Times New Roman" w:hAnsi="Times New Roman"/>
          <w:b/>
          <w:bCs/>
          <w:sz w:val="24"/>
          <w:szCs w:val="24"/>
        </w:rPr>
      </w:pPr>
      <w:r w:rsidRPr="00803D09">
        <w:rPr>
          <w:rFonts w:ascii="Times New Roman" w:hAnsi="Times New Roman"/>
          <w:b/>
          <w:bCs/>
          <w:sz w:val="24"/>
          <w:szCs w:val="24"/>
        </w:rPr>
        <w:t>Электрические явления</w:t>
      </w:r>
    </w:p>
    <w:p w:rsidR="00155514" w:rsidRPr="00803D09"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sidRPr="00803D09">
        <w:rPr>
          <w:rFonts w:ascii="Times New Roman" w:hAnsi="Times New Roman"/>
          <w:sz w:val="24"/>
          <w:szCs w:val="24"/>
        </w:rPr>
        <w:tab/>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rsidR="00155514" w:rsidRPr="00803D09"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sidRPr="00803D09">
        <w:rPr>
          <w:rFonts w:ascii="Times New Roman" w:hAnsi="Times New Roman"/>
          <w:sz w:val="24"/>
          <w:szCs w:val="24"/>
        </w:rPr>
        <w:tab/>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rsidR="00155514" w:rsidRPr="00803D09"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sidRPr="00803D09">
        <w:rPr>
          <w:rFonts w:ascii="Times New Roman" w:hAnsi="Times New Roman"/>
          <w:sz w:val="24"/>
          <w:szCs w:val="24"/>
        </w:rPr>
        <w:tab/>
        <w:t>Работа и мощность тока. Закон Джоуля-Ленца.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rsidR="00155514" w:rsidRPr="00803D09" w:rsidRDefault="00155514" w:rsidP="00155514">
      <w:pPr>
        <w:autoSpaceDE w:val="0"/>
        <w:autoSpaceDN w:val="0"/>
        <w:adjustRightInd w:val="0"/>
        <w:spacing w:before="75" w:after="75" w:line="240" w:lineRule="auto"/>
        <w:ind w:firstLine="105"/>
        <w:jc w:val="center"/>
        <w:rPr>
          <w:rFonts w:ascii="Times New Roman" w:hAnsi="Times New Roman"/>
          <w:b/>
          <w:bCs/>
          <w:sz w:val="24"/>
          <w:szCs w:val="24"/>
        </w:rPr>
      </w:pPr>
      <w:r w:rsidRPr="00803D09">
        <w:rPr>
          <w:rFonts w:ascii="Times New Roman" w:hAnsi="Times New Roman"/>
          <w:b/>
          <w:bCs/>
          <w:sz w:val="24"/>
          <w:szCs w:val="24"/>
        </w:rPr>
        <w:t>Магнитные явления</w:t>
      </w:r>
    </w:p>
    <w:p w:rsidR="00155514" w:rsidRPr="00803D09"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sidRPr="00803D09">
        <w:rPr>
          <w:rFonts w:ascii="Times New Roman" w:hAnsi="Times New Roman"/>
          <w:sz w:val="24"/>
          <w:szCs w:val="24"/>
        </w:rPr>
        <w:tab/>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rsidR="00155514" w:rsidRPr="00803D09" w:rsidRDefault="00155514" w:rsidP="00155514">
      <w:pPr>
        <w:autoSpaceDE w:val="0"/>
        <w:autoSpaceDN w:val="0"/>
        <w:adjustRightInd w:val="0"/>
        <w:spacing w:before="75" w:after="75" w:line="240" w:lineRule="auto"/>
        <w:ind w:firstLine="105"/>
        <w:jc w:val="center"/>
        <w:rPr>
          <w:rFonts w:ascii="Times New Roman" w:hAnsi="Times New Roman"/>
          <w:b/>
          <w:bCs/>
          <w:sz w:val="24"/>
          <w:szCs w:val="24"/>
        </w:rPr>
      </w:pPr>
      <w:r w:rsidRPr="00803D09">
        <w:rPr>
          <w:rFonts w:ascii="Times New Roman" w:hAnsi="Times New Roman"/>
          <w:b/>
          <w:bCs/>
          <w:sz w:val="24"/>
          <w:szCs w:val="24"/>
        </w:rPr>
        <w:t>Световые явления</w:t>
      </w:r>
    </w:p>
    <w:p w:rsidR="00155514"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sidRPr="00803D09">
        <w:rPr>
          <w:rFonts w:ascii="Times New Roman" w:hAnsi="Times New Roman"/>
          <w:sz w:val="24"/>
          <w:szCs w:val="24"/>
        </w:rPr>
        <w:tab/>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r>
        <w:rPr>
          <w:rFonts w:ascii="Times New Roman" w:hAnsi="Times New Roman"/>
          <w:sz w:val="24"/>
          <w:szCs w:val="24"/>
        </w:rPr>
        <w:t xml:space="preserve">                                   </w:t>
      </w:r>
    </w:p>
    <w:p w:rsidR="00155514" w:rsidRPr="00803D09" w:rsidRDefault="00155514" w:rsidP="00155514">
      <w:pPr>
        <w:autoSpaceDE w:val="0"/>
        <w:autoSpaceDN w:val="0"/>
        <w:adjustRightInd w:val="0"/>
        <w:spacing w:before="75" w:after="75" w:line="240" w:lineRule="auto"/>
        <w:ind w:firstLine="105"/>
        <w:jc w:val="both"/>
        <w:rPr>
          <w:rFonts w:ascii="Times New Roman" w:hAnsi="Times New Roman"/>
          <w:sz w:val="24"/>
          <w:szCs w:val="24"/>
        </w:rPr>
      </w:pPr>
      <w:r>
        <w:rPr>
          <w:rFonts w:ascii="Times New Roman" w:hAnsi="Times New Roman"/>
          <w:sz w:val="24"/>
          <w:szCs w:val="24"/>
        </w:rPr>
        <w:lastRenderedPageBreak/>
        <w:t xml:space="preserve">                                                   </w:t>
      </w:r>
      <w:r w:rsidRPr="00803D09">
        <w:rPr>
          <w:rFonts w:ascii="Times New Roman" w:hAnsi="Times New Roman"/>
          <w:b/>
          <w:sz w:val="24"/>
          <w:szCs w:val="24"/>
        </w:rPr>
        <w:t>Учебно-тематический план</w:t>
      </w: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392"/>
        <w:gridCol w:w="6212"/>
        <w:gridCol w:w="1714"/>
        <w:gridCol w:w="1392"/>
      </w:tblGrid>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Тема</w:t>
            </w:r>
          </w:p>
        </w:tc>
        <w:tc>
          <w:tcPr>
            <w:tcW w:w="800" w:type="pct"/>
            <w:tcBorders>
              <w:top w:val="single" w:sz="6" w:space="0" w:color="auto"/>
              <w:left w:val="single" w:sz="6" w:space="0" w:color="auto"/>
              <w:bottom w:val="single" w:sz="6" w:space="0" w:color="auto"/>
              <w:right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Количество часов</w:t>
            </w:r>
          </w:p>
        </w:tc>
        <w:tc>
          <w:tcPr>
            <w:tcW w:w="650" w:type="pct"/>
            <w:tcBorders>
              <w:top w:val="single" w:sz="6" w:space="0" w:color="auto"/>
              <w:left w:val="single" w:sz="6" w:space="0" w:color="auto"/>
              <w:bottom w:val="single" w:sz="6" w:space="0" w:color="auto"/>
            </w:tcBorders>
            <w:shd w:val="clear" w:color="auto" w:fill="95B3D7"/>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В том числе, контр. раб.</w:t>
            </w:r>
          </w:p>
        </w:tc>
      </w:tr>
      <w:tr w:rsidR="00155514" w:rsidRPr="00803D09" w:rsidTr="00D2759B">
        <w:trPr>
          <w:jc w:val="center"/>
        </w:trPr>
        <w:tc>
          <w:tcPr>
            <w:tcW w:w="5000" w:type="pct"/>
            <w:gridSpan w:val="4"/>
            <w:tcBorders>
              <w:top w:val="single" w:sz="6" w:space="0" w:color="auto"/>
              <w:bottom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Фаза запуска (совместное проектирование и  планирование учебного года)</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"О, сколько нам открытий чудных..."</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2</w:t>
            </w:r>
          </w:p>
        </w:tc>
        <w:tc>
          <w:tcPr>
            <w:tcW w:w="650" w:type="pct"/>
            <w:tcBorders>
              <w:top w:val="single" w:sz="6" w:space="0" w:color="auto"/>
              <w:left w:val="single" w:sz="6" w:space="0" w:color="auto"/>
              <w:bottom w:val="single" w:sz="6" w:space="0" w:color="auto"/>
            </w:tcBorders>
          </w:tcPr>
          <w:p w:rsidR="00155514" w:rsidRPr="00803D09" w:rsidRDefault="00155514" w:rsidP="00D2759B">
            <w:pPr>
              <w:autoSpaceDE w:val="0"/>
              <w:autoSpaceDN w:val="0"/>
              <w:adjustRightInd w:val="0"/>
              <w:spacing w:after="0" w:line="240" w:lineRule="auto"/>
              <w:rPr>
                <w:rFonts w:ascii="Times New Roman" w:hAnsi="Times New Roman"/>
                <w:sz w:val="20"/>
                <w:szCs w:val="20"/>
              </w:rPr>
            </w:pPr>
          </w:p>
        </w:tc>
      </w:tr>
      <w:tr w:rsidR="00155514" w:rsidRPr="00803D09" w:rsidTr="00D2759B">
        <w:trPr>
          <w:jc w:val="center"/>
        </w:trPr>
        <w:tc>
          <w:tcPr>
            <w:tcW w:w="5000" w:type="pct"/>
            <w:gridSpan w:val="4"/>
            <w:tcBorders>
              <w:top w:val="single" w:sz="6" w:space="0" w:color="auto"/>
              <w:bottom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Фаза постановки и решения системы учебных задач</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Тепловые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11</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Изменение агрегатных состояний вещества</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11</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Электрические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26</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Электромагнитные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6</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Световые явления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8</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w:t>
            </w:r>
          </w:p>
        </w:tc>
      </w:tr>
      <w:tr w:rsidR="00155514" w:rsidRPr="00803D09" w:rsidTr="00D2759B">
        <w:trPr>
          <w:jc w:val="center"/>
        </w:trPr>
        <w:tc>
          <w:tcPr>
            <w:tcW w:w="5000" w:type="pct"/>
            <w:gridSpan w:val="4"/>
            <w:tcBorders>
              <w:top w:val="single" w:sz="6" w:space="0" w:color="auto"/>
              <w:bottom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Рефлексивная фаза</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VII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r w:rsidRPr="00803D09">
              <w:rPr>
                <w:rFonts w:ascii="Times New Roman" w:hAnsi="Times New Roman"/>
                <w:sz w:val="20"/>
                <w:szCs w:val="20"/>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4</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803D09">
              <w:rPr>
                <w:rFonts w:ascii="Times New Roman" w:hAnsi="Times New Roman"/>
                <w:b/>
                <w:bCs/>
                <w:sz w:val="20"/>
                <w:szCs w:val="20"/>
              </w:rPr>
              <w:t>1</w:t>
            </w:r>
          </w:p>
        </w:tc>
      </w:tr>
      <w:tr w:rsidR="00155514" w:rsidRPr="00803D09" w:rsidTr="00D2759B">
        <w:trPr>
          <w:jc w:val="center"/>
        </w:trPr>
        <w:tc>
          <w:tcPr>
            <w:tcW w:w="650" w:type="pct"/>
            <w:tcBorders>
              <w:top w:val="single" w:sz="6" w:space="0" w:color="auto"/>
              <w:bottom w:val="single" w:sz="6" w:space="0" w:color="auto"/>
              <w:right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jc w:val="center"/>
              <w:rPr>
                <w:rFonts w:ascii="Times New Roman" w:hAnsi="Times New Roman"/>
                <w:bCs/>
                <w:sz w:val="20"/>
                <w:szCs w:val="20"/>
              </w:rPr>
            </w:pPr>
            <w:r w:rsidRPr="00803D09">
              <w:rPr>
                <w:rFonts w:ascii="Times New Roman" w:hAnsi="Times New Roman"/>
                <w:bCs/>
                <w:sz w:val="20"/>
                <w:szCs w:val="20"/>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DAEEF3"/>
            <w:vAlign w:val="center"/>
          </w:tcPr>
          <w:p w:rsidR="00155514" w:rsidRPr="00803D09" w:rsidRDefault="00155514" w:rsidP="00D2759B">
            <w:pPr>
              <w:autoSpaceDE w:val="0"/>
              <w:autoSpaceDN w:val="0"/>
              <w:adjustRightInd w:val="0"/>
              <w:spacing w:after="0" w:line="240" w:lineRule="auto"/>
              <w:rPr>
                <w:rFonts w:ascii="Times New Roman" w:hAnsi="Times New Roman"/>
                <w:sz w:val="20"/>
                <w:szCs w:val="20"/>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jc w:val="center"/>
              <w:rPr>
                <w:rFonts w:ascii="Times New Roman" w:hAnsi="Times New Roman"/>
                <w:bCs/>
                <w:sz w:val="20"/>
                <w:szCs w:val="20"/>
              </w:rPr>
            </w:pPr>
            <w:r w:rsidRPr="00803D09">
              <w:rPr>
                <w:rFonts w:ascii="Times New Roman" w:hAnsi="Times New Roman"/>
                <w:bCs/>
                <w:sz w:val="20"/>
                <w:szCs w:val="20"/>
              </w:rPr>
              <w:t>68</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803D09" w:rsidRDefault="00155514" w:rsidP="00D2759B">
            <w:pPr>
              <w:autoSpaceDE w:val="0"/>
              <w:autoSpaceDN w:val="0"/>
              <w:adjustRightInd w:val="0"/>
              <w:spacing w:after="0" w:line="240" w:lineRule="auto"/>
              <w:jc w:val="center"/>
              <w:rPr>
                <w:rFonts w:ascii="Times New Roman" w:hAnsi="Times New Roman"/>
                <w:bCs/>
                <w:sz w:val="20"/>
                <w:szCs w:val="20"/>
              </w:rPr>
            </w:pPr>
            <w:r w:rsidRPr="00803D09">
              <w:rPr>
                <w:rFonts w:ascii="Times New Roman" w:hAnsi="Times New Roman"/>
                <w:bCs/>
                <w:sz w:val="20"/>
                <w:szCs w:val="20"/>
              </w:rPr>
              <w:t>6</w:t>
            </w:r>
          </w:p>
        </w:tc>
      </w:tr>
    </w:tbl>
    <w:p w:rsidR="00155514" w:rsidRDefault="00155514" w:rsidP="00155514">
      <w:pPr>
        <w:autoSpaceDE w:val="0"/>
        <w:autoSpaceDN w:val="0"/>
        <w:adjustRightInd w:val="0"/>
        <w:spacing w:after="0" w:line="240" w:lineRule="auto"/>
        <w:rPr>
          <w:rFonts w:ascii="Times New Roman" w:hAnsi="Times New Roman"/>
          <w:sz w:val="24"/>
          <w:szCs w:val="24"/>
        </w:rPr>
      </w:pPr>
    </w:p>
    <w:p w:rsidR="00155514" w:rsidRDefault="00155514" w:rsidP="00155514">
      <w:pPr>
        <w:autoSpaceDE w:val="0"/>
        <w:autoSpaceDN w:val="0"/>
        <w:adjustRightInd w:val="0"/>
        <w:spacing w:after="0" w:line="240" w:lineRule="auto"/>
        <w:rPr>
          <w:rFonts w:ascii="Times New Roman" w:hAnsi="Times New Roman"/>
          <w:sz w:val="24"/>
          <w:szCs w:val="24"/>
        </w:rPr>
      </w:pPr>
    </w:p>
    <w:p w:rsidR="00155514" w:rsidRDefault="00155514" w:rsidP="00155514">
      <w:pPr>
        <w:autoSpaceDE w:val="0"/>
        <w:autoSpaceDN w:val="0"/>
        <w:adjustRightInd w:val="0"/>
        <w:spacing w:after="0" w:line="240" w:lineRule="auto"/>
        <w:rPr>
          <w:rFonts w:ascii="Times New Roman" w:hAnsi="Times New Roman"/>
          <w:sz w:val="24"/>
          <w:szCs w:val="24"/>
        </w:rPr>
      </w:pPr>
    </w:p>
    <w:p w:rsidR="00155514" w:rsidRPr="003721A6" w:rsidRDefault="00155514" w:rsidP="00155514">
      <w:pPr>
        <w:autoSpaceDE w:val="0"/>
        <w:autoSpaceDN w:val="0"/>
        <w:adjustRightInd w:val="0"/>
        <w:spacing w:before="210" w:after="105" w:line="240" w:lineRule="auto"/>
        <w:jc w:val="center"/>
        <w:rPr>
          <w:rFonts w:ascii="Times New Roman" w:hAnsi="Times New Roman"/>
          <w:b/>
          <w:sz w:val="24"/>
          <w:szCs w:val="24"/>
        </w:rPr>
      </w:pPr>
      <w:r w:rsidRPr="003721A6">
        <w:rPr>
          <w:rFonts w:ascii="Times New Roman" w:hAnsi="Times New Roman"/>
          <w:b/>
          <w:sz w:val="24"/>
          <w:szCs w:val="24"/>
        </w:rPr>
        <w:t>СОДЕРЖАНИЕ КУРСА ФИЗИКИ В 9 КЛАССЕ</w:t>
      </w:r>
    </w:p>
    <w:p w:rsidR="00155514" w:rsidRPr="003721A6" w:rsidRDefault="00155514" w:rsidP="00155514">
      <w:pPr>
        <w:autoSpaceDE w:val="0"/>
        <w:autoSpaceDN w:val="0"/>
        <w:adjustRightInd w:val="0"/>
        <w:spacing w:after="0" w:line="240" w:lineRule="auto"/>
        <w:ind w:firstLine="540"/>
        <w:jc w:val="center"/>
        <w:rPr>
          <w:rFonts w:ascii="Times New Roman" w:hAnsi="Times New Roman"/>
          <w:b/>
          <w:bCs/>
          <w:sz w:val="24"/>
          <w:szCs w:val="24"/>
        </w:rPr>
      </w:pPr>
      <w:r w:rsidRPr="003721A6">
        <w:rPr>
          <w:rFonts w:ascii="Times New Roman" w:hAnsi="Times New Roman"/>
          <w:b/>
          <w:bCs/>
          <w:sz w:val="24"/>
          <w:szCs w:val="24"/>
        </w:rPr>
        <w:t>Законы взаимодействия и движения тел</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Графики зависимости скорости и перемещения от времени при прямолинейном равномерном и равноускоренном движениях.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155514" w:rsidRPr="003721A6" w:rsidRDefault="00155514" w:rsidP="00155514">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sidRPr="003721A6">
        <w:rPr>
          <w:rFonts w:ascii="Times New Roman" w:hAnsi="Times New Roman"/>
          <w:b/>
          <w:bCs/>
          <w:sz w:val="24"/>
          <w:szCs w:val="24"/>
        </w:rPr>
        <w:t>Механические колебания и волны. Звук</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 xml:space="preserve">Колебательное движение. Пружинный, нитяной, математический маятники. Свободные и вынужденные колебания. Затухающие колебания. Колебательная система. Амплитуда, период, частота колебаний. Превращение энергии при колебательном движении. Резонанс. </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 xml:space="preserve">Распространение колебаний в упругих средах.  Продольные и поперечные волны. Длина волны. Скорость волны. Звуковые волны. Скорость звука. Высота, тембр и громкость звука. Эхо. </w:t>
      </w:r>
    </w:p>
    <w:p w:rsidR="00155514" w:rsidRPr="003721A6" w:rsidRDefault="00155514" w:rsidP="00155514">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sidRPr="003721A6">
        <w:rPr>
          <w:rFonts w:ascii="Times New Roman" w:hAnsi="Times New Roman"/>
          <w:b/>
          <w:bCs/>
          <w:sz w:val="24"/>
          <w:szCs w:val="24"/>
        </w:rPr>
        <w:t>Электромагнитное поле</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 xml:space="preserve">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Электромагнитное поле. Электромагнитные 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155514" w:rsidRPr="003721A6" w:rsidRDefault="00155514" w:rsidP="00155514">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sidRPr="003721A6">
        <w:rPr>
          <w:rFonts w:ascii="Times New Roman" w:hAnsi="Times New Roman"/>
          <w:b/>
          <w:bCs/>
          <w:sz w:val="24"/>
          <w:szCs w:val="24"/>
        </w:rPr>
        <w:t>Строение атома и атомного ядра</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 xml:space="preserve">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w:t>
      </w:r>
    </w:p>
    <w:p w:rsidR="00155514" w:rsidRPr="003721A6" w:rsidRDefault="00155514" w:rsidP="00155514">
      <w:pPr>
        <w:autoSpaceDE w:val="0"/>
        <w:autoSpaceDN w:val="0"/>
        <w:adjustRightInd w:val="0"/>
        <w:spacing w:after="0" w:line="240" w:lineRule="auto"/>
        <w:ind w:firstLine="540"/>
        <w:jc w:val="both"/>
        <w:rPr>
          <w:rFonts w:ascii="Times New Roman" w:hAnsi="Times New Roman"/>
          <w:sz w:val="24"/>
          <w:szCs w:val="24"/>
        </w:rPr>
      </w:pPr>
      <w:r w:rsidRPr="003721A6">
        <w:rPr>
          <w:rFonts w:ascii="Times New Roman" w:hAnsi="Times New Roman"/>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155514" w:rsidRPr="003721A6" w:rsidRDefault="00155514" w:rsidP="0015551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3721A6">
        <w:rPr>
          <w:rFonts w:ascii="Times New Roman" w:hAnsi="Times New Roman"/>
          <w:b/>
          <w:sz w:val="24"/>
          <w:szCs w:val="24"/>
        </w:rPr>
        <w:t>Учебно-тематический план</w:t>
      </w:r>
    </w:p>
    <w:p w:rsidR="00155514" w:rsidRPr="003721A6" w:rsidRDefault="00155514" w:rsidP="00155514">
      <w:pPr>
        <w:autoSpaceDE w:val="0"/>
        <w:autoSpaceDN w:val="0"/>
        <w:adjustRightInd w:val="0"/>
        <w:spacing w:after="0" w:line="240" w:lineRule="auto"/>
        <w:jc w:val="center"/>
        <w:rPr>
          <w:rFonts w:ascii="Times New Roman" w:hAnsi="Times New Roman"/>
          <w:sz w:val="24"/>
          <w:szCs w:val="24"/>
        </w:rPr>
      </w:pPr>
    </w:p>
    <w:tbl>
      <w:tblPr>
        <w:tblW w:w="500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tblPr>
      <w:tblGrid>
        <w:gridCol w:w="1392"/>
        <w:gridCol w:w="6212"/>
        <w:gridCol w:w="1714"/>
        <w:gridCol w:w="1392"/>
      </w:tblGrid>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B8CCE4"/>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Раздел</w:t>
            </w:r>
          </w:p>
        </w:tc>
        <w:tc>
          <w:tcPr>
            <w:tcW w:w="2900" w:type="pct"/>
            <w:tcBorders>
              <w:top w:val="single" w:sz="6" w:space="0" w:color="auto"/>
              <w:left w:val="single" w:sz="6" w:space="0" w:color="auto"/>
              <w:bottom w:val="single" w:sz="6" w:space="0" w:color="auto"/>
              <w:right w:val="single" w:sz="6" w:space="0" w:color="auto"/>
            </w:tcBorders>
            <w:shd w:val="clear" w:color="auto" w:fill="B8CCE4"/>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Тема</w:t>
            </w:r>
          </w:p>
        </w:tc>
        <w:tc>
          <w:tcPr>
            <w:tcW w:w="800" w:type="pct"/>
            <w:tcBorders>
              <w:top w:val="single" w:sz="6" w:space="0" w:color="auto"/>
              <w:left w:val="single" w:sz="6" w:space="0" w:color="auto"/>
              <w:bottom w:val="single" w:sz="6" w:space="0" w:color="auto"/>
              <w:right w:val="single" w:sz="6" w:space="0" w:color="auto"/>
            </w:tcBorders>
            <w:shd w:val="clear" w:color="auto" w:fill="B8CCE4"/>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Количество часов</w:t>
            </w:r>
          </w:p>
        </w:tc>
        <w:tc>
          <w:tcPr>
            <w:tcW w:w="650" w:type="pct"/>
            <w:tcBorders>
              <w:top w:val="single" w:sz="6" w:space="0" w:color="auto"/>
              <w:left w:val="single" w:sz="6" w:space="0" w:color="auto"/>
              <w:bottom w:val="single" w:sz="6" w:space="0" w:color="auto"/>
            </w:tcBorders>
            <w:shd w:val="clear" w:color="auto" w:fill="B8CCE4"/>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В том числе, контр. раб.</w:t>
            </w:r>
          </w:p>
        </w:tc>
      </w:tr>
      <w:tr w:rsidR="00155514" w:rsidRPr="003721A6" w:rsidTr="00D2759B">
        <w:trPr>
          <w:jc w:val="center"/>
        </w:trPr>
        <w:tc>
          <w:tcPr>
            <w:tcW w:w="5000" w:type="pct"/>
            <w:gridSpan w:val="4"/>
            <w:tcBorders>
              <w:top w:val="single" w:sz="6" w:space="0" w:color="auto"/>
              <w:bottom w:val="single" w:sz="6" w:space="0" w:color="auto"/>
            </w:tcBorders>
            <w:shd w:val="clear" w:color="auto" w:fill="DAEEF3"/>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Фаза запуска (совместное проектирование и  планирование учебного года)</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r w:rsidRPr="003721A6">
              <w:rPr>
                <w:rFonts w:ascii="Times New Roman" w:hAnsi="Times New Roman"/>
                <w:sz w:val="20"/>
                <w:szCs w:val="20"/>
              </w:rPr>
              <w:t>"Могучие силы сомкнуло в миры..."</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3</w:t>
            </w:r>
          </w:p>
        </w:tc>
        <w:tc>
          <w:tcPr>
            <w:tcW w:w="650" w:type="pct"/>
            <w:tcBorders>
              <w:top w:val="single" w:sz="6" w:space="0" w:color="auto"/>
              <w:left w:val="single" w:sz="6" w:space="0" w:color="auto"/>
              <w:bottom w:val="single" w:sz="6" w:space="0" w:color="auto"/>
            </w:tcBorders>
          </w:tcPr>
          <w:p w:rsidR="00155514" w:rsidRPr="003721A6" w:rsidRDefault="00155514" w:rsidP="00D2759B">
            <w:pPr>
              <w:autoSpaceDE w:val="0"/>
              <w:autoSpaceDN w:val="0"/>
              <w:adjustRightInd w:val="0"/>
              <w:spacing w:after="0" w:line="240" w:lineRule="auto"/>
              <w:rPr>
                <w:rFonts w:ascii="Times New Roman" w:hAnsi="Times New Roman"/>
                <w:sz w:val="20"/>
                <w:szCs w:val="20"/>
              </w:rPr>
            </w:pPr>
          </w:p>
        </w:tc>
      </w:tr>
      <w:tr w:rsidR="00155514" w:rsidRPr="003721A6" w:rsidTr="00D2759B">
        <w:trPr>
          <w:jc w:val="center"/>
        </w:trPr>
        <w:tc>
          <w:tcPr>
            <w:tcW w:w="5000" w:type="pct"/>
            <w:gridSpan w:val="4"/>
            <w:tcBorders>
              <w:top w:val="single" w:sz="6" w:space="0" w:color="auto"/>
              <w:bottom w:val="single" w:sz="6" w:space="0" w:color="auto"/>
            </w:tcBorders>
            <w:shd w:val="clear" w:color="auto" w:fill="DAEEF3"/>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Фаза постановки и решения системы учебных задач</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r w:rsidRPr="003721A6">
              <w:rPr>
                <w:rFonts w:ascii="Times New Roman" w:hAnsi="Times New Roman"/>
                <w:sz w:val="20"/>
                <w:szCs w:val="20"/>
              </w:rPr>
              <w:t>Законы движения и взаимодействия тел</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42</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III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r w:rsidRPr="003721A6">
              <w:rPr>
                <w:rFonts w:ascii="Times New Roman" w:hAnsi="Times New Roman"/>
                <w:sz w:val="20"/>
                <w:szCs w:val="20"/>
              </w:rPr>
              <w:t>Механические колебания и волны. Звук</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14</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IV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r w:rsidRPr="003721A6">
              <w:rPr>
                <w:rFonts w:ascii="Times New Roman" w:hAnsi="Times New Roman"/>
                <w:sz w:val="20"/>
                <w:szCs w:val="20"/>
              </w:rPr>
              <w:t>Электромагнитное поле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20</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V</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r w:rsidRPr="003721A6">
              <w:rPr>
                <w:rFonts w:ascii="Times New Roman" w:hAnsi="Times New Roman"/>
                <w:sz w:val="20"/>
                <w:szCs w:val="20"/>
              </w:rPr>
              <w:t>Строение атома и атомного ядра. Атомная энергия</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16</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w:t>
            </w:r>
          </w:p>
        </w:tc>
      </w:tr>
      <w:tr w:rsidR="00155514" w:rsidRPr="003721A6" w:rsidTr="00D2759B">
        <w:trPr>
          <w:jc w:val="center"/>
        </w:trPr>
        <w:tc>
          <w:tcPr>
            <w:tcW w:w="5000" w:type="pct"/>
            <w:gridSpan w:val="4"/>
            <w:tcBorders>
              <w:top w:val="single" w:sz="6" w:space="0" w:color="auto"/>
              <w:bottom w:val="single" w:sz="6" w:space="0" w:color="auto"/>
            </w:tcBorders>
            <w:shd w:val="clear" w:color="auto" w:fill="DAEEF3"/>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Рефлексивная фаза</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VI</w:t>
            </w:r>
          </w:p>
        </w:tc>
        <w:tc>
          <w:tcPr>
            <w:tcW w:w="29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r w:rsidRPr="003721A6">
              <w:rPr>
                <w:rFonts w:ascii="Times New Roman" w:hAnsi="Times New Roman"/>
                <w:sz w:val="20"/>
                <w:szCs w:val="20"/>
              </w:rPr>
              <w:t>Обобщающее повторение</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6</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3721A6" w:rsidRDefault="00155514" w:rsidP="00D2759B">
            <w:pPr>
              <w:keepLines/>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w:t>
            </w:r>
          </w:p>
        </w:tc>
      </w:tr>
      <w:tr w:rsidR="00155514" w:rsidRPr="003721A6" w:rsidTr="00D2759B">
        <w:trPr>
          <w:jc w:val="center"/>
        </w:trPr>
        <w:tc>
          <w:tcPr>
            <w:tcW w:w="650" w:type="pct"/>
            <w:tcBorders>
              <w:top w:val="single" w:sz="6" w:space="0" w:color="auto"/>
              <w:bottom w:val="single" w:sz="6" w:space="0" w:color="auto"/>
              <w:right w:val="single" w:sz="6" w:space="0" w:color="auto"/>
            </w:tcBorders>
            <w:shd w:val="clear" w:color="auto" w:fill="DAEEF3"/>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Итого</w:t>
            </w:r>
          </w:p>
        </w:tc>
        <w:tc>
          <w:tcPr>
            <w:tcW w:w="2900" w:type="pct"/>
            <w:tcBorders>
              <w:top w:val="single" w:sz="6" w:space="0" w:color="auto"/>
              <w:left w:val="single" w:sz="6" w:space="0" w:color="auto"/>
              <w:bottom w:val="single" w:sz="6" w:space="0" w:color="auto"/>
              <w:right w:val="single" w:sz="6" w:space="0" w:color="auto"/>
            </w:tcBorders>
            <w:shd w:val="clear" w:color="auto" w:fill="DAEEF3"/>
            <w:vAlign w:val="center"/>
          </w:tcPr>
          <w:p w:rsidR="00155514" w:rsidRPr="003721A6" w:rsidRDefault="00155514" w:rsidP="00D2759B">
            <w:pPr>
              <w:autoSpaceDE w:val="0"/>
              <w:autoSpaceDN w:val="0"/>
              <w:adjustRightInd w:val="0"/>
              <w:spacing w:after="0" w:line="240" w:lineRule="auto"/>
              <w:rPr>
                <w:rFonts w:ascii="Times New Roman" w:hAnsi="Times New Roman"/>
                <w:sz w:val="20"/>
                <w:szCs w:val="20"/>
              </w:rPr>
            </w:pP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102</w:t>
            </w:r>
          </w:p>
        </w:tc>
        <w:tc>
          <w:tcPr>
            <w:tcW w:w="650" w:type="pct"/>
            <w:tcBorders>
              <w:top w:val="single" w:sz="6" w:space="0" w:color="auto"/>
              <w:left w:val="single" w:sz="6" w:space="0" w:color="auto"/>
              <w:bottom w:val="single" w:sz="6" w:space="0" w:color="auto"/>
            </w:tcBorders>
            <w:shd w:val="clear" w:color="auto" w:fill="FFFFFF"/>
            <w:vAlign w:val="center"/>
          </w:tcPr>
          <w:p w:rsidR="00155514" w:rsidRPr="003721A6" w:rsidRDefault="00155514" w:rsidP="00D2759B">
            <w:pPr>
              <w:autoSpaceDE w:val="0"/>
              <w:autoSpaceDN w:val="0"/>
              <w:adjustRightInd w:val="0"/>
              <w:spacing w:after="0" w:line="240" w:lineRule="auto"/>
              <w:jc w:val="center"/>
              <w:rPr>
                <w:rFonts w:ascii="Times New Roman" w:hAnsi="Times New Roman"/>
                <w:b/>
                <w:bCs/>
                <w:sz w:val="20"/>
                <w:szCs w:val="20"/>
              </w:rPr>
            </w:pPr>
            <w:r w:rsidRPr="003721A6">
              <w:rPr>
                <w:rFonts w:ascii="Times New Roman" w:hAnsi="Times New Roman"/>
                <w:b/>
                <w:bCs/>
                <w:sz w:val="20"/>
                <w:szCs w:val="20"/>
              </w:rPr>
              <w:t>5</w:t>
            </w:r>
          </w:p>
        </w:tc>
      </w:tr>
    </w:tbl>
    <w:p w:rsidR="00155514" w:rsidRPr="00803D09" w:rsidRDefault="00155514" w:rsidP="00155514">
      <w:pPr>
        <w:autoSpaceDE w:val="0"/>
        <w:autoSpaceDN w:val="0"/>
        <w:adjustRightInd w:val="0"/>
        <w:spacing w:after="0" w:line="240" w:lineRule="auto"/>
        <w:rPr>
          <w:rFonts w:ascii="Times New Roman" w:hAnsi="Times New Roman"/>
          <w:sz w:val="24"/>
          <w:szCs w:val="24"/>
        </w:rPr>
        <w:sectPr w:rsidR="00155514" w:rsidRPr="00803D09" w:rsidSect="00803D09">
          <w:pgSz w:w="12240" w:h="15840"/>
          <w:pgMar w:top="284" w:right="851" w:bottom="284" w:left="709" w:header="720" w:footer="720" w:gutter="0"/>
          <w:cols w:space="720"/>
          <w:noEndnote/>
          <w:docGrid w:linePitch="299"/>
        </w:sectPr>
      </w:pPr>
    </w:p>
    <w:p w:rsidR="00155514" w:rsidRPr="00803D09" w:rsidRDefault="00155514" w:rsidP="00155514">
      <w:pPr>
        <w:tabs>
          <w:tab w:val="left" w:pos="11775"/>
        </w:tabs>
        <w:autoSpaceDE w:val="0"/>
        <w:autoSpaceDN w:val="0"/>
        <w:adjustRightInd w:val="0"/>
        <w:spacing w:after="0" w:line="240" w:lineRule="auto"/>
        <w:rPr>
          <w:rFonts w:ascii="Times New Roman" w:hAnsi="Times New Roman"/>
          <w:sz w:val="24"/>
          <w:szCs w:val="24"/>
        </w:rPr>
        <w:sectPr w:rsidR="00155514" w:rsidRPr="00803D09" w:rsidSect="00CB443C">
          <w:footerReference w:type="default" r:id="rId8"/>
          <w:pgSz w:w="12240" w:h="15840"/>
          <w:pgMar w:top="709" w:right="851" w:bottom="1134" w:left="1134" w:header="720" w:footer="720" w:gutter="0"/>
          <w:cols w:space="720"/>
          <w:noEndnote/>
          <w:docGrid w:linePitch="299"/>
        </w:sectPr>
      </w:pPr>
    </w:p>
    <w:p w:rsidR="0012258A" w:rsidRDefault="0012258A" w:rsidP="00155514"/>
    <w:sectPr w:rsidR="0012258A" w:rsidSect="001555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0D5" w:rsidRDefault="003770D5" w:rsidP="005F43FC">
      <w:pPr>
        <w:spacing w:after="0" w:line="240" w:lineRule="auto"/>
      </w:pPr>
      <w:r>
        <w:separator/>
      </w:r>
    </w:p>
  </w:endnote>
  <w:endnote w:type="continuationSeparator" w:id="1">
    <w:p w:rsidR="003770D5" w:rsidRDefault="003770D5" w:rsidP="005F4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E4" w:rsidRDefault="005F43FC">
    <w:pPr>
      <w:pStyle w:val="a3"/>
      <w:jc w:val="right"/>
    </w:pPr>
    <w:r>
      <w:fldChar w:fldCharType="begin"/>
    </w:r>
    <w:r w:rsidR="00C565E3">
      <w:instrText xml:space="preserve"> PAGE   \* MERGEFORMAT </w:instrText>
    </w:r>
    <w:r>
      <w:fldChar w:fldCharType="separate"/>
    </w:r>
    <w:r w:rsidR="0024074B">
      <w:rPr>
        <w:noProof/>
      </w:rPr>
      <w:t>8</w:t>
    </w:r>
    <w:r>
      <w:fldChar w:fldCharType="end"/>
    </w:r>
  </w:p>
  <w:p w:rsidR="00843FE4" w:rsidRDefault="003770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0D5" w:rsidRDefault="003770D5" w:rsidP="005F43FC">
      <w:pPr>
        <w:spacing w:after="0" w:line="240" w:lineRule="auto"/>
      </w:pPr>
      <w:r>
        <w:separator/>
      </w:r>
    </w:p>
  </w:footnote>
  <w:footnote w:type="continuationSeparator" w:id="1">
    <w:p w:rsidR="003770D5" w:rsidRDefault="003770D5" w:rsidP="005F4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0CF9"/>
    <w:multiLevelType w:val="hybridMultilevel"/>
    <w:tmpl w:val="A3265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34020"/>
    <w:multiLevelType w:val="hybridMultilevel"/>
    <w:tmpl w:val="99ECA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22C63"/>
    <w:multiLevelType w:val="hybridMultilevel"/>
    <w:tmpl w:val="05A6F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A134A"/>
    <w:multiLevelType w:val="multilevel"/>
    <w:tmpl w:val="6AA6EC4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5514"/>
    <w:rsid w:val="0012258A"/>
    <w:rsid w:val="00155514"/>
    <w:rsid w:val="0024074B"/>
    <w:rsid w:val="003770D5"/>
    <w:rsid w:val="005F43FC"/>
    <w:rsid w:val="00C5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5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5551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55514"/>
    <w:rPr>
      <w:rFonts w:ascii="Calibri" w:eastAsia="Calibri" w:hAnsi="Calibri" w:cs="Times New Roman"/>
    </w:rPr>
  </w:style>
  <w:style w:type="paragraph" w:styleId="a5">
    <w:name w:val="Balloon Text"/>
    <w:basedOn w:val="a"/>
    <w:link w:val="a6"/>
    <w:uiPriority w:val="99"/>
    <w:semiHidden/>
    <w:unhideWhenUsed/>
    <w:rsid w:val="00155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551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2400</Words>
  <Characters>13680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2019-09-21T13:13:00Z</dcterms:created>
  <dcterms:modified xsi:type="dcterms:W3CDTF">2019-09-22T18:09:00Z</dcterms:modified>
</cp:coreProperties>
</file>